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13" w:rsidRPr="00AE5E03" w:rsidRDefault="00480513" w:rsidP="00480513">
      <w:pPr>
        <w:jc w:val="center"/>
        <w:rPr>
          <w:rFonts w:cs="Arial"/>
          <w:b/>
          <w:color w:val="0000FF"/>
          <w:sz w:val="72"/>
          <w:szCs w:val="72"/>
        </w:rPr>
      </w:pPr>
      <w:r>
        <w:rPr>
          <w:rFonts w:cs="Arial"/>
          <w:b/>
          <w:color w:val="0000FF"/>
          <w:sz w:val="72"/>
          <w:szCs w:val="72"/>
        </w:rPr>
        <w:t xml:space="preserve">                                                                                   </w:t>
      </w:r>
      <w:r w:rsidRPr="00AE5E03">
        <w:rPr>
          <w:rFonts w:cs="Arial"/>
          <w:b/>
          <w:color w:val="0000FF"/>
          <w:sz w:val="72"/>
          <w:szCs w:val="72"/>
        </w:rPr>
        <w:t>Birches Primary School</w:t>
      </w:r>
    </w:p>
    <w:p w:rsidR="00480513" w:rsidRPr="00AE5E03" w:rsidRDefault="00480513" w:rsidP="00480513">
      <w:pPr>
        <w:rPr>
          <w:rFonts w:cs="Arial"/>
          <w:b/>
          <w:sz w:val="72"/>
          <w:szCs w:val="72"/>
        </w:rPr>
      </w:pPr>
    </w:p>
    <w:p w:rsidR="00480513" w:rsidRPr="00AE5E03" w:rsidRDefault="00480513" w:rsidP="00480513">
      <w:pPr>
        <w:rPr>
          <w:rFonts w:cs="Arial"/>
        </w:rPr>
      </w:pPr>
    </w:p>
    <w:p w:rsidR="00480513" w:rsidRPr="00AE5E03" w:rsidRDefault="00480513" w:rsidP="00480513">
      <w:pPr>
        <w:rPr>
          <w:rFonts w:cs="Arial"/>
        </w:rPr>
      </w:pPr>
      <w:r w:rsidRPr="00AE5E03">
        <w:rPr>
          <w:rFonts w:cs="Arial"/>
          <w:noProof/>
          <w:lang w:eastAsia="en-GB"/>
        </w:rPr>
        <w:drawing>
          <wp:anchor distT="0" distB="0" distL="114300" distR="114300" simplePos="0" relativeHeight="251659264" behindDoc="1" locked="0" layoutInCell="1" allowOverlap="1" wp14:anchorId="4CDF4476" wp14:editId="2C522F12">
            <wp:simplePos x="0" y="0"/>
            <wp:positionH relativeFrom="column">
              <wp:posOffset>990600</wp:posOffset>
            </wp:positionH>
            <wp:positionV relativeFrom="paragraph">
              <wp:posOffset>177165</wp:posOffset>
            </wp:positionV>
            <wp:extent cx="4343400" cy="4343400"/>
            <wp:effectExtent l="19050" t="0" r="0" b="0"/>
            <wp:wrapNone/>
            <wp:docPr id="14"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anchor>
        </w:drawing>
      </w:r>
    </w:p>
    <w:p w:rsidR="00480513" w:rsidRPr="00AE5E03" w:rsidRDefault="00480513" w:rsidP="00480513">
      <w:pPr>
        <w:rPr>
          <w:rFonts w:cs="Arial"/>
        </w:rPr>
      </w:pPr>
    </w:p>
    <w:p w:rsidR="00480513" w:rsidRPr="00AE5E03" w:rsidRDefault="00480513" w:rsidP="00480513">
      <w:pPr>
        <w:rPr>
          <w:rFonts w:cs="Arial"/>
        </w:rPr>
      </w:pPr>
    </w:p>
    <w:p w:rsidR="00480513" w:rsidRPr="00AE5E03" w:rsidRDefault="00480513" w:rsidP="00480513">
      <w:pPr>
        <w:rPr>
          <w:rFonts w:cs="Arial"/>
        </w:rPr>
      </w:pPr>
    </w:p>
    <w:p w:rsidR="00480513" w:rsidRPr="00AE5E03" w:rsidRDefault="00480513" w:rsidP="00480513">
      <w:pPr>
        <w:rPr>
          <w:rFonts w:cs="Arial"/>
        </w:rPr>
      </w:pPr>
    </w:p>
    <w:p w:rsidR="00480513" w:rsidRPr="00AE5E03" w:rsidRDefault="00480513" w:rsidP="00480513">
      <w:pPr>
        <w:rPr>
          <w:rFonts w:cs="Arial"/>
        </w:rPr>
      </w:pPr>
    </w:p>
    <w:p w:rsidR="00480513" w:rsidRPr="00AE5E03" w:rsidRDefault="00480513" w:rsidP="00480513">
      <w:pPr>
        <w:rPr>
          <w:rFonts w:cs="Arial"/>
        </w:rPr>
      </w:pPr>
    </w:p>
    <w:p w:rsidR="00480513" w:rsidRPr="00AE5E03" w:rsidRDefault="00480513" w:rsidP="00480513">
      <w:pPr>
        <w:rPr>
          <w:rFonts w:cs="Arial"/>
        </w:rPr>
      </w:pPr>
    </w:p>
    <w:p w:rsidR="00480513" w:rsidRPr="00AE5E03" w:rsidRDefault="00480513" w:rsidP="00480513">
      <w:pPr>
        <w:rPr>
          <w:rFonts w:cs="Arial"/>
        </w:rPr>
      </w:pPr>
    </w:p>
    <w:p w:rsidR="00480513" w:rsidRPr="00AE5E03" w:rsidRDefault="00480513" w:rsidP="00480513">
      <w:pPr>
        <w:rPr>
          <w:rFonts w:cs="Arial"/>
        </w:rPr>
      </w:pPr>
    </w:p>
    <w:p w:rsidR="00480513" w:rsidRPr="00AE5E03" w:rsidRDefault="00480513" w:rsidP="00480513">
      <w:pPr>
        <w:rPr>
          <w:rFonts w:cs="Arial"/>
          <w:color w:val="0000FF"/>
          <w:sz w:val="52"/>
          <w:szCs w:val="52"/>
        </w:rPr>
      </w:pPr>
    </w:p>
    <w:p w:rsidR="00480513" w:rsidRPr="00AE5E03" w:rsidRDefault="00480513" w:rsidP="00480513">
      <w:pPr>
        <w:ind w:left="1440" w:firstLine="720"/>
        <w:rPr>
          <w:rFonts w:cs="Arial"/>
          <w:color w:val="0000FF"/>
        </w:rPr>
      </w:pPr>
    </w:p>
    <w:p w:rsidR="00480513" w:rsidRPr="00AE5E03" w:rsidRDefault="00480513" w:rsidP="00480513">
      <w:pPr>
        <w:ind w:left="1440" w:firstLine="720"/>
        <w:rPr>
          <w:rFonts w:cs="Arial"/>
          <w:color w:val="0000FF"/>
        </w:rPr>
      </w:pPr>
    </w:p>
    <w:p w:rsidR="00480513" w:rsidRPr="00AE5E03" w:rsidRDefault="00480513" w:rsidP="00480513">
      <w:pPr>
        <w:ind w:left="1440" w:firstLine="720"/>
        <w:rPr>
          <w:rFonts w:cs="Arial"/>
          <w:color w:val="0000FF"/>
        </w:rPr>
      </w:pPr>
    </w:p>
    <w:p w:rsidR="00480513" w:rsidRPr="00AE5E03" w:rsidRDefault="00480513" w:rsidP="00480513">
      <w:pPr>
        <w:ind w:left="1440" w:firstLine="720"/>
        <w:rPr>
          <w:rFonts w:cs="Arial"/>
          <w:color w:val="0000FF"/>
        </w:rPr>
      </w:pPr>
    </w:p>
    <w:p w:rsidR="00480513" w:rsidRPr="00AE5E03" w:rsidRDefault="00480513" w:rsidP="00480513">
      <w:pPr>
        <w:ind w:left="1440" w:firstLine="720"/>
        <w:rPr>
          <w:rFonts w:cs="Arial"/>
          <w:color w:val="0000FF"/>
        </w:rPr>
      </w:pPr>
    </w:p>
    <w:p w:rsidR="00480513" w:rsidRPr="00AE5E03" w:rsidRDefault="00480513" w:rsidP="00480513">
      <w:pPr>
        <w:ind w:left="1440" w:firstLine="720"/>
        <w:rPr>
          <w:rFonts w:cs="Arial"/>
          <w:color w:val="0000FF"/>
        </w:rPr>
      </w:pPr>
    </w:p>
    <w:p w:rsidR="00480513" w:rsidRPr="00AE5E03" w:rsidRDefault="00480513" w:rsidP="00480513">
      <w:pPr>
        <w:ind w:left="1440" w:firstLine="720"/>
        <w:rPr>
          <w:rFonts w:cs="Arial"/>
          <w:color w:val="0000FF"/>
        </w:rPr>
      </w:pPr>
    </w:p>
    <w:p w:rsidR="00480513" w:rsidRPr="00AE5E03" w:rsidRDefault="00480513" w:rsidP="00480513">
      <w:pPr>
        <w:ind w:left="1440" w:firstLine="720"/>
        <w:rPr>
          <w:rFonts w:cs="Arial"/>
          <w:color w:val="0000FF"/>
        </w:rPr>
      </w:pPr>
    </w:p>
    <w:p w:rsidR="00480513" w:rsidRPr="00AE5E03" w:rsidRDefault="00480513" w:rsidP="00480513">
      <w:pPr>
        <w:pStyle w:val="Heading1"/>
        <w:ind w:right="1"/>
        <w:jc w:val="center"/>
        <w:rPr>
          <w:rFonts w:asciiTheme="minorHAnsi" w:hAnsiTheme="minorHAnsi" w:cs="Arial"/>
          <w:color w:val="FF0000"/>
          <w:sz w:val="52"/>
          <w:szCs w:val="52"/>
        </w:rPr>
      </w:pPr>
      <w:r w:rsidRPr="00AE5E03">
        <w:rPr>
          <w:rFonts w:asciiTheme="minorHAnsi" w:hAnsiTheme="minorHAnsi" w:cs="Arial"/>
          <w:color w:val="FF0000"/>
          <w:sz w:val="52"/>
          <w:szCs w:val="52"/>
        </w:rPr>
        <w:t>Safeguarding and Child Protection Policy</w:t>
      </w:r>
    </w:p>
    <w:p w:rsidR="00480513" w:rsidRDefault="00480513" w:rsidP="00480513">
      <w:pPr>
        <w:ind w:left="1440" w:firstLine="720"/>
        <w:rPr>
          <w:rFonts w:cs="Arial"/>
          <w:color w:val="0000FF"/>
        </w:rPr>
      </w:pPr>
    </w:p>
    <w:p w:rsidR="00480513" w:rsidRDefault="00480513" w:rsidP="00480513">
      <w:pPr>
        <w:ind w:left="1440" w:firstLine="720"/>
        <w:rPr>
          <w:rFonts w:cs="Arial"/>
          <w:color w:val="0000FF"/>
        </w:rPr>
      </w:pPr>
    </w:p>
    <w:p w:rsidR="00480513" w:rsidRPr="00AE5E03" w:rsidRDefault="00480513" w:rsidP="00480513">
      <w:pPr>
        <w:ind w:left="1440" w:firstLine="720"/>
        <w:rPr>
          <w:rFonts w:cs="Arial"/>
          <w:color w:val="0000FF"/>
        </w:rPr>
      </w:pPr>
    </w:p>
    <w:p w:rsidR="00480513" w:rsidRPr="00AE5E03" w:rsidRDefault="00480513" w:rsidP="00480513">
      <w:pPr>
        <w:rPr>
          <w:rFonts w:cs="Arial"/>
          <w:color w:val="0000FF"/>
        </w:rPr>
      </w:pPr>
    </w:p>
    <w:p w:rsidR="00480513" w:rsidRPr="007F65E2" w:rsidRDefault="00480513" w:rsidP="00480513">
      <w:pPr>
        <w:ind w:left="1440" w:firstLine="720"/>
        <w:rPr>
          <w:rFonts w:cs="Arial"/>
          <w:color w:val="0000FF"/>
        </w:rPr>
      </w:pPr>
      <w:r w:rsidRPr="00AE5E03">
        <w:rPr>
          <w:rFonts w:cs="Arial"/>
          <w:color w:val="0000FF"/>
        </w:rPr>
        <w:t xml:space="preserve">Date ratified by </w:t>
      </w:r>
      <w:r>
        <w:rPr>
          <w:rFonts w:cs="Arial"/>
          <w:color w:val="0000FF"/>
        </w:rPr>
        <w:t>Board of Governors:  Term 2 2021</w:t>
      </w:r>
    </w:p>
    <w:p w:rsidR="00480513" w:rsidRPr="00AE5E03" w:rsidRDefault="00480513" w:rsidP="00480513">
      <w:pPr>
        <w:rPr>
          <w:rFonts w:cs="Arial"/>
        </w:rPr>
      </w:pPr>
      <w:r w:rsidRPr="00AE5E03">
        <w:rPr>
          <w:rFonts w:cs="Arial"/>
          <w:noProof/>
          <w:lang w:eastAsia="en-GB"/>
        </w:rPr>
        <w:lastRenderedPageBreak/>
        <w:drawing>
          <wp:anchor distT="0" distB="0" distL="114300" distR="114300" simplePos="0" relativeHeight="251661312" behindDoc="0" locked="0" layoutInCell="1" allowOverlap="1" wp14:anchorId="67E494F6" wp14:editId="47338FE3">
            <wp:simplePos x="0" y="0"/>
            <wp:positionH relativeFrom="column">
              <wp:posOffset>6105525</wp:posOffset>
            </wp:positionH>
            <wp:positionV relativeFrom="paragraph">
              <wp:posOffset>-212090</wp:posOffset>
            </wp:positionV>
            <wp:extent cx="800100" cy="800100"/>
            <wp:effectExtent l="19050" t="0" r="0" b="0"/>
            <wp:wrapNone/>
            <wp:docPr id="15"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AE5E03">
        <w:rPr>
          <w:rFonts w:cs="Arial"/>
          <w:noProof/>
          <w:lang w:eastAsia="en-GB"/>
        </w:rPr>
        <w:drawing>
          <wp:anchor distT="0" distB="0" distL="114300" distR="114300" simplePos="0" relativeHeight="251660288" behindDoc="0" locked="0" layoutInCell="1" allowOverlap="1" wp14:anchorId="2023CE3C" wp14:editId="18AB9450">
            <wp:simplePos x="0" y="0"/>
            <wp:positionH relativeFrom="column">
              <wp:posOffset>-142875</wp:posOffset>
            </wp:positionH>
            <wp:positionV relativeFrom="paragraph">
              <wp:posOffset>-330200</wp:posOffset>
            </wp:positionV>
            <wp:extent cx="800100" cy="800100"/>
            <wp:effectExtent l="19050" t="0" r="0" b="0"/>
            <wp:wrapNone/>
            <wp:docPr id="16"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480513" w:rsidRPr="00AE5E03" w:rsidRDefault="00480513" w:rsidP="00480513">
      <w:pPr>
        <w:spacing w:line="360" w:lineRule="auto"/>
        <w:jc w:val="center"/>
        <w:rPr>
          <w:b/>
          <w:bCs/>
          <w:color w:val="002060"/>
          <w:sz w:val="36"/>
        </w:rPr>
      </w:pPr>
      <w:r w:rsidRPr="00AE5E03">
        <w:rPr>
          <w:b/>
          <w:bCs/>
          <w:color w:val="002060"/>
          <w:sz w:val="36"/>
        </w:rPr>
        <w:t>BIRCHES PRIMARY SCHOOL</w:t>
      </w:r>
    </w:p>
    <w:p w:rsidR="00480513" w:rsidRPr="00AE5E03" w:rsidRDefault="00480513" w:rsidP="00480513">
      <w:pPr>
        <w:spacing w:line="360" w:lineRule="auto"/>
        <w:jc w:val="center"/>
        <w:rPr>
          <w:b/>
          <w:bCs/>
          <w:sz w:val="28"/>
          <w:szCs w:val="28"/>
        </w:rPr>
      </w:pPr>
      <w:r w:rsidRPr="00AE5E03">
        <w:rPr>
          <w:b/>
          <w:bCs/>
          <w:sz w:val="28"/>
          <w:szCs w:val="28"/>
        </w:rPr>
        <w:t>Safeguarding and Child Protection Policy</w:t>
      </w:r>
    </w:p>
    <w:p w:rsidR="00480513" w:rsidRPr="00AE5E03" w:rsidRDefault="00480513" w:rsidP="00480513">
      <w:pPr>
        <w:rPr>
          <w:rFonts w:cs="Arial"/>
        </w:rPr>
      </w:pPr>
    </w:p>
    <w:tbl>
      <w:tblPr>
        <w:tblpPr w:leftFromText="180" w:rightFromText="18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tblGrid>
      <w:tr w:rsidR="00480513" w:rsidRPr="00AE5E03" w:rsidTr="00AF59D2">
        <w:trPr>
          <w:trHeight w:val="1005"/>
        </w:trPr>
        <w:tc>
          <w:tcPr>
            <w:tcW w:w="5037" w:type="dxa"/>
          </w:tcPr>
          <w:p w:rsidR="00480513" w:rsidRPr="00AE5E03" w:rsidRDefault="00480513" w:rsidP="00AF59D2">
            <w:pPr>
              <w:spacing w:line="360" w:lineRule="auto"/>
              <w:jc w:val="both"/>
              <w:rPr>
                <w:b/>
                <w:bCs/>
              </w:rPr>
            </w:pPr>
            <w:r w:rsidRPr="00AE5E03">
              <w:rPr>
                <w:b/>
                <w:bCs/>
              </w:rPr>
              <w:t xml:space="preserve">Date Ratified by BOG:  </w:t>
            </w:r>
            <w:r>
              <w:rPr>
                <w:b/>
                <w:bCs/>
              </w:rPr>
              <w:t>Term 2 2021</w:t>
            </w:r>
          </w:p>
          <w:p w:rsidR="00480513" w:rsidRPr="00AE5E03" w:rsidRDefault="00480513" w:rsidP="00AF59D2">
            <w:pPr>
              <w:spacing w:line="360" w:lineRule="auto"/>
              <w:rPr>
                <w:bCs/>
              </w:rPr>
            </w:pPr>
            <w:r w:rsidRPr="00AE5E03">
              <w:rPr>
                <w:b/>
                <w:bCs/>
              </w:rPr>
              <w:t>Review Date:</w:t>
            </w:r>
            <w:r>
              <w:rPr>
                <w:bCs/>
              </w:rPr>
              <w:t xml:space="preserve">                  2021/2022 Term 2</w:t>
            </w:r>
          </w:p>
        </w:tc>
      </w:tr>
    </w:tbl>
    <w:p w:rsidR="00480513" w:rsidRPr="00AE5E03" w:rsidRDefault="00480513" w:rsidP="00480513">
      <w:pPr>
        <w:jc w:val="both"/>
        <w:rPr>
          <w:rFonts w:cs="Arial"/>
          <w:b/>
          <w:bCs/>
          <w:u w:val="single"/>
        </w:rPr>
      </w:pPr>
    </w:p>
    <w:p w:rsidR="00480513" w:rsidRPr="00AE5E03" w:rsidRDefault="00480513" w:rsidP="00480513">
      <w:pPr>
        <w:jc w:val="both"/>
        <w:rPr>
          <w:rFonts w:cs="Arial"/>
          <w:b/>
          <w:bCs/>
          <w:u w:val="single"/>
        </w:rPr>
      </w:pPr>
    </w:p>
    <w:p w:rsidR="00480513" w:rsidRPr="00AE5E03" w:rsidRDefault="00480513" w:rsidP="00480513">
      <w:pPr>
        <w:spacing w:line="240" w:lineRule="auto"/>
        <w:jc w:val="both"/>
        <w:rPr>
          <w:rFonts w:cs="Arial"/>
          <w:b/>
          <w:bCs/>
          <w:u w:val="single"/>
        </w:rPr>
      </w:pPr>
    </w:p>
    <w:p w:rsidR="00480513" w:rsidRPr="00AE5E03" w:rsidRDefault="00480513" w:rsidP="00480513">
      <w:pPr>
        <w:spacing w:line="240" w:lineRule="auto"/>
        <w:jc w:val="both"/>
        <w:rPr>
          <w:rFonts w:cs="Arial"/>
          <w:b/>
          <w:bCs/>
          <w:u w:val="single"/>
        </w:rPr>
      </w:pPr>
    </w:p>
    <w:p w:rsidR="00480513" w:rsidRPr="007A2109" w:rsidRDefault="00480513" w:rsidP="00480513">
      <w:pPr>
        <w:spacing w:line="240" w:lineRule="auto"/>
        <w:rPr>
          <w:rFonts w:cs="Arial"/>
          <w:b/>
          <w:color w:val="000000" w:themeColor="text1"/>
          <w:sz w:val="24"/>
          <w:szCs w:val="24"/>
        </w:rPr>
      </w:pPr>
      <w:r w:rsidRPr="007A2109">
        <w:rPr>
          <w:b/>
          <w:color w:val="000000" w:themeColor="text1"/>
          <w:sz w:val="24"/>
          <w:szCs w:val="24"/>
        </w:rPr>
        <w:t>Contents</w:t>
      </w:r>
    </w:p>
    <w:p w:rsidR="00480513" w:rsidRPr="007A2109" w:rsidRDefault="00480513" w:rsidP="00480513">
      <w:pPr>
        <w:pStyle w:val="ListParagraph"/>
        <w:numPr>
          <w:ilvl w:val="0"/>
          <w:numId w:val="11"/>
        </w:numPr>
        <w:spacing w:line="24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3</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3</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The School’s Safeguarding Team</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4</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Definitions of Harm</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8</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Responding to a Safeguarding Concern</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10</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 xml:space="preserve">Consent, Confidentiality, Information Sharing and Record Keeping </w:t>
      </w:r>
      <w:r w:rsidRPr="007A2109">
        <w:rPr>
          <w:color w:val="000000" w:themeColor="text1"/>
          <w:sz w:val="24"/>
          <w:szCs w:val="24"/>
        </w:rPr>
        <w:tab/>
      </w:r>
      <w:r w:rsidRPr="007A2109">
        <w:rPr>
          <w:color w:val="000000" w:themeColor="text1"/>
          <w:sz w:val="24"/>
          <w:szCs w:val="24"/>
        </w:rPr>
        <w:tab/>
        <w:t>Page 11</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Safe Recruitment Procedures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13</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Code of Conduct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13</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The Preventative Curriculum</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13</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 xml:space="preserve"> Monitoring and Evaluation</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t>Page 14</w:t>
      </w:r>
    </w:p>
    <w:p w:rsidR="00480513" w:rsidRPr="007A2109" w:rsidRDefault="00480513" w:rsidP="00480513">
      <w:pPr>
        <w:pStyle w:val="ListParagraph"/>
        <w:numPr>
          <w:ilvl w:val="0"/>
          <w:numId w:val="11"/>
        </w:numPr>
        <w:spacing w:line="360" w:lineRule="auto"/>
        <w:ind w:hanging="720"/>
        <w:rPr>
          <w:color w:val="000000" w:themeColor="text1"/>
          <w:sz w:val="24"/>
          <w:szCs w:val="24"/>
        </w:rPr>
      </w:pPr>
      <w:r w:rsidRPr="007A2109">
        <w:rPr>
          <w:color w:val="000000" w:themeColor="text1"/>
          <w:sz w:val="24"/>
          <w:szCs w:val="24"/>
        </w:rPr>
        <w:t xml:space="preserve"> Appendices:</w:t>
      </w:r>
    </w:p>
    <w:p w:rsidR="00480513" w:rsidRPr="007A2109" w:rsidRDefault="00480513" w:rsidP="00480513">
      <w:pPr>
        <w:spacing w:line="240" w:lineRule="auto"/>
        <w:ind w:hanging="720"/>
        <w:jc w:val="both"/>
        <w:rPr>
          <w:color w:val="000000" w:themeColor="text1"/>
          <w:sz w:val="24"/>
          <w:szCs w:val="24"/>
        </w:rPr>
      </w:pPr>
      <w:r w:rsidRPr="007A2109">
        <w:rPr>
          <w:color w:val="000000" w:themeColor="text1"/>
          <w:sz w:val="24"/>
          <w:szCs w:val="24"/>
        </w:rPr>
        <w:tab/>
        <w:t xml:space="preserve">11.1 </w:t>
      </w:r>
      <w:r w:rsidRPr="007A2109">
        <w:rPr>
          <w:color w:val="000000" w:themeColor="text1"/>
          <w:sz w:val="24"/>
          <w:szCs w:val="24"/>
        </w:rPr>
        <w:tab/>
        <w:t>Appendix 1 Specific Types of Abuse</w:t>
      </w:r>
    </w:p>
    <w:p w:rsidR="00480513" w:rsidRPr="007A2109" w:rsidRDefault="00480513" w:rsidP="00480513">
      <w:pPr>
        <w:spacing w:line="240" w:lineRule="auto"/>
        <w:ind w:hanging="720"/>
        <w:jc w:val="both"/>
        <w:rPr>
          <w:color w:val="000000" w:themeColor="text1"/>
          <w:sz w:val="24"/>
          <w:szCs w:val="24"/>
        </w:rPr>
      </w:pPr>
      <w:r w:rsidRPr="007A2109">
        <w:rPr>
          <w:color w:val="000000" w:themeColor="text1"/>
          <w:sz w:val="24"/>
          <w:szCs w:val="24"/>
        </w:rPr>
        <w:tab/>
        <w:t xml:space="preserve">11.2 </w:t>
      </w:r>
      <w:r w:rsidRPr="007A2109">
        <w:rPr>
          <w:color w:val="000000" w:themeColor="text1"/>
          <w:sz w:val="24"/>
          <w:szCs w:val="24"/>
        </w:rPr>
        <w:tab/>
        <w:t>Appendix 2 Children with Increased Vulnerabilities</w:t>
      </w:r>
    </w:p>
    <w:p w:rsidR="00480513" w:rsidRPr="007A2109" w:rsidRDefault="00480513" w:rsidP="00480513">
      <w:pPr>
        <w:spacing w:line="240" w:lineRule="auto"/>
        <w:ind w:hanging="720"/>
        <w:jc w:val="both"/>
        <w:rPr>
          <w:color w:val="000000" w:themeColor="text1"/>
          <w:sz w:val="24"/>
          <w:szCs w:val="24"/>
        </w:rPr>
      </w:pPr>
      <w:r w:rsidRPr="007A2109">
        <w:rPr>
          <w:color w:val="000000" w:themeColor="text1"/>
          <w:sz w:val="24"/>
          <w:szCs w:val="24"/>
        </w:rPr>
        <w:tab/>
        <w:t xml:space="preserve">11.3 </w:t>
      </w:r>
      <w:r w:rsidRPr="007A2109">
        <w:rPr>
          <w:color w:val="000000" w:themeColor="text1"/>
          <w:sz w:val="24"/>
          <w:szCs w:val="24"/>
        </w:rPr>
        <w:tab/>
        <w:t>Appendix 3 How a Parent Can Make a Complaint</w:t>
      </w:r>
    </w:p>
    <w:p w:rsidR="00480513" w:rsidRPr="007A2109" w:rsidRDefault="00480513" w:rsidP="00480513">
      <w:pPr>
        <w:spacing w:line="240" w:lineRule="auto"/>
        <w:ind w:left="360" w:hanging="360"/>
        <w:jc w:val="both"/>
        <w:rPr>
          <w:color w:val="000000" w:themeColor="text1"/>
          <w:sz w:val="24"/>
          <w:szCs w:val="24"/>
        </w:rPr>
      </w:pPr>
      <w:r w:rsidRPr="007A2109">
        <w:rPr>
          <w:color w:val="000000" w:themeColor="text1"/>
          <w:sz w:val="24"/>
          <w:szCs w:val="24"/>
        </w:rPr>
        <w:t xml:space="preserve">11.4 </w:t>
      </w:r>
      <w:r w:rsidRPr="007A2109">
        <w:rPr>
          <w:color w:val="000000" w:themeColor="text1"/>
          <w:sz w:val="24"/>
          <w:szCs w:val="24"/>
        </w:rPr>
        <w:tab/>
        <w:t>Appendix 4 Procedure Where the School Has Concerns about Possible Abuse</w:t>
      </w:r>
    </w:p>
    <w:p w:rsidR="00480513" w:rsidRPr="007A2109" w:rsidRDefault="00480513" w:rsidP="00480513">
      <w:pPr>
        <w:spacing w:line="240" w:lineRule="auto"/>
        <w:ind w:left="360" w:hanging="360"/>
        <w:jc w:val="both"/>
        <w:rPr>
          <w:color w:val="000000" w:themeColor="text1"/>
          <w:sz w:val="24"/>
          <w:szCs w:val="24"/>
        </w:rPr>
      </w:pPr>
      <w:r w:rsidRPr="007A2109">
        <w:rPr>
          <w:color w:val="000000" w:themeColor="text1"/>
          <w:sz w:val="24"/>
          <w:szCs w:val="24"/>
        </w:rPr>
        <w:t xml:space="preserve">11.5 </w:t>
      </w:r>
      <w:r w:rsidRPr="007A2109">
        <w:rPr>
          <w:color w:val="000000" w:themeColor="text1"/>
          <w:sz w:val="24"/>
          <w:szCs w:val="24"/>
        </w:rPr>
        <w:tab/>
        <w:t>Appendix 5 Dealing with Allegations of Abuse against a Member of Staff</w:t>
      </w:r>
    </w:p>
    <w:p w:rsidR="00480513" w:rsidRPr="007A2109" w:rsidRDefault="00480513" w:rsidP="00480513">
      <w:pPr>
        <w:spacing w:line="240" w:lineRule="auto"/>
        <w:ind w:hanging="360"/>
        <w:jc w:val="both"/>
        <w:rPr>
          <w:color w:val="000000" w:themeColor="text1"/>
          <w:sz w:val="24"/>
          <w:szCs w:val="24"/>
        </w:rPr>
      </w:pPr>
      <w:r w:rsidRPr="007A2109">
        <w:rPr>
          <w:color w:val="000000" w:themeColor="text1"/>
          <w:sz w:val="24"/>
          <w:szCs w:val="24"/>
        </w:rPr>
        <w:tab/>
        <w:t xml:space="preserve">11.6 </w:t>
      </w:r>
      <w:r w:rsidRPr="007A2109">
        <w:rPr>
          <w:color w:val="000000" w:themeColor="text1"/>
          <w:sz w:val="24"/>
          <w:szCs w:val="24"/>
        </w:rPr>
        <w:tab/>
        <w:t>Appendix 6 Note of Concern</w:t>
      </w:r>
    </w:p>
    <w:p w:rsidR="00480513" w:rsidRDefault="00480513" w:rsidP="00480513">
      <w:pPr>
        <w:spacing w:line="480" w:lineRule="auto"/>
        <w:rPr>
          <w:color w:val="000000" w:themeColor="text1"/>
          <w:sz w:val="24"/>
          <w:szCs w:val="24"/>
        </w:rPr>
      </w:pPr>
    </w:p>
    <w:p w:rsidR="00480513" w:rsidRPr="007A2109" w:rsidRDefault="00480513" w:rsidP="00480513">
      <w:pPr>
        <w:spacing w:line="480" w:lineRule="auto"/>
        <w:rPr>
          <w:color w:val="000000" w:themeColor="text1"/>
          <w:sz w:val="24"/>
          <w:szCs w:val="24"/>
        </w:rPr>
      </w:pPr>
    </w:p>
    <w:p w:rsidR="00480513" w:rsidRDefault="00480513" w:rsidP="00480513">
      <w:pPr>
        <w:spacing w:line="480" w:lineRule="auto"/>
        <w:rPr>
          <w:color w:val="000000" w:themeColor="text1"/>
          <w:sz w:val="24"/>
          <w:szCs w:val="24"/>
        </w:rPr>
      </w:pPr>
    </w:p>
    <w:p w:rsidR="00480513" w:rsidRPr="007A2109" w:rsidRDefault="00480513" w:rsidP="00480513">
      <w:pPr>
        <w:spacing w:line="480" w:lineRule="auto"/>
        <w:rPr>
          <w:color w:val="000000" w:themeColor="text1"/>
          <w:sz w:val="24"/>
          <w:szCs w:val="24"/>
        </w:rPr>
      </w:pPr>
    </w:p>
    <w:p w:rsidR="00480513" w:rsidRPr="007A2109" w:rsidRDefault="00480513" w:rsidP="00480513">
      <w:pPr>
        <w:spacing w:after="0"/>
        <w:jc w:val="both"/>
        <w:rPr>
          <w:b/>
          <w:color w:val="000000" w:themeColor="text1"/>
          <w:sz w:val="24"/>
          <w:szCs w:val="24"/>
        </w:rPr>
      </w:pPr>
      <w:r w:rsidRPr="007A2109">
        <w:rPr>
          <w:b/>
          <w:color w:val="000000" w:themeColor="text1"/>
          <w:sz w:val="24"/>
          <w:szCs w:val="24"/>
        </w:rPr>
        <w:lastRenderedPageBreak/>
        <w:t>Child Protection Ethos</w:t>
      </w:r>
      <w:r>
        <w:rPr>
          <w:b/>
          <w:color w:val="000000" w:themeColor="text1"/>
          <w:sz w:val="24"/>
          <w:szCs w:val="24"/>
        </w:rPr>
        <w:t xml:space="preserve"> - </w:t>
      </w:r>
    </w:p>
    <w:p w:rsidR="00480513" w:rsidRPr="007A2109" w:rsidRDefault="00480513" w:rsidP="00480513">
      <w:pPr>
        <w:pStyle w:val="NoSpacing"/>
        <w:jc w:val="both"/>
        <w:rPr>
          <w:color w:val="000000" w:themeColor="text1"/>
          <w:sz w:val="24"/>
          <w:szCs w:val="24"/>
        </w:rPr>
      </w:pPr>
      <w:r w:rsidRPr="007A2109">
        <w:rPr>
          <w:color w:val="000000" w:themeColor="text1"/>
          <w:sz w:val="24"/>
          <w:szCs w:val="24"/>
        </w:rPr>
        <w:t xml:space="preserve">We in </w:t>
      </w:r>
      <w:r w:rsidRPr="00B01948">
        <w:rPr>
          <w:color w:val="000000" w:themeColor="text1"/>
          <w:sz w:val="24"/>
          <w:szCs w:val="24"/>
        </w:rPr>
        <w:t>Birches Primary</w:t>
      </w:r>
      <w:r w:rsidRPr="007A2109">
        <w:rPr>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rsidR="00480513" w:rsidRPr="007A2109" w:rsidRDefault="00480513" w:rsidP="00480513">
      <w:pPr>
        <w:pStyle w:val="NoSpacing"/>
        <w:jc w:val="both"/>
        <w:rPr>
          <w:color w:val="000000" w:themeColor="text1"/>
          <w:sz w:val="24"/>
          <w:szCs w:val="24"/>
        </w:rPr>
      </w:pPr>
    </w:p>
    <w:p w:rsidR="00480513" w:rsidRPr="00624171" w:rsidRDefault="00480513" w:rsidP="00480513">
      <w:pPr>
        <w:pStyle w:val="NoSpacing"/>
        <w:jc w:val="both"/>
        <w:rPr>
          <w:b/>
          <w:color w:val="000000" w:themeColor="text1"/>
          <w:sz w:val="24"/>
          <w:szCs w:val="24"/>
        </w:rPr>
      </w:pPr>
      <w:r w:rsidRPr="007A2109">
        <w:rPr>
          <w:b/>
          <w:color w:val="000000" w:themeColor="text1"/>
          <w:sz w:val="24"/>
          <w:szCs w:val="24"/>
        </w:rPr>
        <w:t>Key Principles of Safeguarding and Child Protection</w:t>
      </w:r>
    </w:p>
    <w:p w:rsidR="00480513" w:rsidRPr="007A2109" w:rsidRDefault="00480513" w:rsidP="00480513">
      <w:pPr>
        <w:pStyle w:val="NoSpacing"/>
        <w:jc w:val="both"/>
        <w:rPr>
          <w:color w:val="000000" w:themeColor="text1"/>
          <w:sz w:val="24"/>
          <w:szCs w:val="24"/>
        </w:rPr>
      </w:pPr>
      <w:r w:rsidRPr="007A2109">
        <w:rPr>
          <w:color w:val="000000" w:themeColor="text1"/>
          <w:sz w:val="24"/>
          <w:szCs w:val="24"/>
        </w:rPr>
        <w:t xml:space="preserve">The general principles, which underpin our work, are those set out in the UN Convention on the Rights of the Child and are enshrined in the Children (Northern Ireland) Order 1995, “Co-Operating to Safeguard Children and Young People in Northern Ireland” (DOH, 2017), the Department of Education (Northern Ireland) guidance “Safeguarding and Child </w:t>
      </w:r>
      <w:r>
        <w:rPr>
          <w:color w:val="000000" w:themeColor="text1"/>
          <w:sz w:val="24"/>
          <w:szCs w:val="24"/>
        </w:rPr>
        <w:t>Protection in Schools”  Circular 2017/04 (amended September 2019; updated June 2020)</w:t>
      </w:r>
      <w:r w:rsidRPr="007A2109">
        <w:rPr>
          <w:color w:val="000000" w:themeColor="text1"/>
          <w:sz w:val="24"/>
          <w:szCs w:val="24"/>
        </w:rPr>
        <w:t xml:space="preserve"> and the Safeguarding Board for NI Core Child Protection Policy and Procedures (2017). </w:t>
      </w:r>
    </w:p>
    <w:p w:rsidR="00480513" w:rsidRPr="007A2109" w:rsidRDefault="00480513" w:rsidP="00480513">
      <w:pPr>
        <w:pStyle w:val="NoSpacing"/>
        <w:jc w:val="both"/>
        <w:rPr>
          <w:color w:val="000000" w:themeColor="text1"/>
          <w:sz w:val="24"/>
          <w:szCs w:val="24"/>
        </w:rPr>
      </w:pPr>
    </w:p>
    <w:p w:rsidR="00480513" w:rsidRPr="007A2109" w:rsidRDefault="00480513" w:rsidP="00480513">
      <w:pPr>
        <w:spacing w:after="0"/>
        <w:jc w:val="both"/>
        <w:rPr>
          <w:rFonts w:cs="Arial"/>
          <w:b/>
          <w:color w:val="000000" w:themeColor="text1"/>
          <w:sz w:val="24"/>
          <w:szCs w:val="24"/>
        </w:rPr>
      </w:pPr>
      <w:r>
        <w:rPr>
          <w:rFonts w:cs="Arial"/>
          <w:b/>
          <w:color w:val="000000" w:themeColor="text1"/>
          <w:sz w:val="24"/>
          <w:szCs w:val="24"/>
        </w:rPr>
        <w:t>The following P</w:t>
      </w:r>
      <w:r w:rsidRPr="007A2109">
        <w:rPr>
          <w:rFonts w:cs="Arial"/>
          <w:b/>
          <w:color w:val="000000" w:themeColor="text1"/>
          <w:sz w:val="24"/>
          <w:szCs w:val="24"/>
        </w:rPr>
        <w:t>rinciples form the basis of our Child Protection Policy:</w:t>
      </w:r>
    </w:p>
    <w:p w:rsidR="00480513" w:rsidRPr="007A2109" w:rsidRDefault="00480513" w:rsidP="00480513">
      <w:pPr>
        <w:pStyle w:val="ListParagraph"/>
        <w:numPr>
          <w:ilvl w:val="0"/>
          <w:numId w:val="10"/>
        </w:numPr>
        <w:spacing w:after="0"/>
        <w:ind w:left="426" w:hanging="426"/>
        <w:rPr>
          <w:b/>
          <w:color w:val="000000" w:themeColor="text1"/>
          <w:sz w:val="24"/>
          <w:szCs w:val="24"/>
        </w:rPr>
      </w:pPr>
      <w:r w:rsidRPr="007A2109">
        <w:rPr>
          <w:rFonts w:cs="Arial"/>
          <w:color w:val="000000" w:themeColor="text1"/>
          <w:sz w:val="24"/>
          <w:szCs w:val="24"/>
        </w:rPr>
        <w:t>the child or young person’s welfare is paramount</w:t>
      </w:r>
      <w:r>
        <w:rPr>
          <w:rFonts w:cs="Arial"/>
          <w:color w:val="000000" w:themeColor="text1"/>
          <w:sz w:val="24"/>
          <w:szCs w:val="24"/>
        </w:rPr>
        <w:t>;</w:t>
      </w:r>
    </w:p>
    <w:p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the voice of the child or young person should be heard</w:t>
      </w:r>
      <w:r>
        <w:rPr>
          <w:rFonts w:cs="Arial"/>
          <w:color w:val="000000" w:themeColor="text1"/>
          <w:sz w:val="24"/>
          <w:szCs w:val="24"/>
        </w:rPr>
        <w:t>;</w:t>
      </w:r>
    </w:p>
    <w:p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parents are supported to exercise parental responsibility and families helped stay together</w:t>
      </w:r>
      <w:r>
        <w:rPr>
          <w:rFonts w:cs="Arial"/>
          <w:color w:val="000000" w:themeColor="text1"/>
          <w:sz w:val="24"/>
          <w:szCs w:val="24"/>
        </w:rPr>
        <w:t>;</w:t>
      </w:r>
    </w:p>
    <w:p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partnership</w:t>
      </w:r>
      <w:r>
        <w:rPr>
          <w:rFonts w:cs="Arial"/>
          <w:color w:val="000000" w:themeColor="text1"/>
          <w:sz w:val="24"/>
          <w:szCs w:val="24"/>
        </w:rPr>
        <w:t>;</w:t>
      </w:r>
    </w:p>
    <w:p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prevention</w:t>
      </w:r>
      <w:r>
        <w:rPr>
          <w:rFonts w:cs="Arial"/>
          <w:color w:val="000000" w:themeColor="text1"/>
          <w:sz w:val="24"/>
          <w:szCs w:val="24"/>
        </w:rPr>
        <w:t>;</w:t>
      </w:r>
    </w:p>
    <w:p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responses should be proportionate to the circumstances</w:t>
      </w:r>
      <w:r>
        <w:rPr>
          <w:rFonts w:cs="Arial"/>
          <w:color w:val="000000" w:themeColor="text1"/>
          <w:sz w:val="24"/>
          <w:szCs w:val="24"/>
        </w:rPr>
        <w:t>;</w:t>
      </w:r>
    </w:p>
    <w:p w:rsidR="00480513" w:rsidRPr="007A2109"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protection</w:t>
      </w:r>
      <w:r>
        <w:rPr>
          <w:rFonts w:cs="Arial"/>
          <w:color w:val="000000" w:themeColor="text1"/>
          <w:sz w:val="24"/>
          <w:szCs w:val="24"/>
        </w:rPr>
        <w:t>;</w:t>
      </w:r>
      <w:r w:rsidRPr="007A2109">
        <w:rPr>
          <w:rFonts w:cs="Arial"/>
          <w:color w:val="000000" w:themeColor="text1"/>
          <w:sz w:val="24"/>
          <w:szCs w:val="24"/>
        </w:rPr>
        <w:t xml:space="preserve"> and</w:t>
      </w:r>
    </w:p>
    <w:p w:rsidR="00480513" w:rsidRPr="0086677E" w:rsidRDefault="00480513" w:rsidP="00480513">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evidence bas</w:t>
      </w:r>
      <w:r>
        <w:rPr>
          <w:rFonts w:cs="Arial"/>
          <w:color w:val="000000" w:themeColor="text1"/>
          <w:sz w:val="24"/>
          <w:szCs w:val="24"/>
        </w:rPr>
        <w:t>ed and informed decision making.</w:t>
      </w:r>
    </w:p>
    <w:p w:rsidR="00480513" w:rsidRPr="007A2109" w:rsidRDefault="00480513" w:rsidP="00480513">
      <w:pPr>
        <w:spacing w:after="0"/>
        <w:jc w:val="both"/>
        <w:rPr>
          <w:rFonts w:cs="Arial"/>
          <w:b/>
          <w:color w:val="000000" w:themeColor="text1"/>
          <w:sz w:val="24"/>
          <w:szCs w:val="24"/>
        </w:rPr>
      </w:pPr>
      <w:r>
        <w:rPr>
          <w:b/>
          <w:color w:val="000000" w:themeColor="text1"/>
          <w:sz w:val="24"/>
          <w:szCs w:val="24"/>
        </w:rPr>
        <w:t>Other R</w:t>
      </w:r>
      <w:r w:rsidRPr="007A2109">
        <w:rPr>
          <w:b/>
          <w:color w:val="000000" w:themeColor="text1"/>
          <w:sz w:val="24"/>
          <w:szCs w:val="24"/>
        </w:rPr>
        <w:t xml:space="preserve">elated </w:t>
      </w:r>
      <w:r>
        <w:rPr>
          <w:b/>
          <w:color w:val="000000" w:themeColor="text1"/>
          <w:sz w:val="24"/>
          <w:szCs w:val="24"/>
        </w:rPr>
        <w:t>P</w:t>
      </w:r>
      <w:r w:rsidRPr="007A2109">
        <w:rPr>
          <w:b/>
          <w:color w:val="000000" w:themeColor="text1"/>
          <w:sz w:val="24"/>
          <w:szCs w:val="24"/>
        </w:rPr>
        <w:t xml:space="preserve">olicies </w:t>
      </w:r>
      <w:r w:rsidRPr="007A2109">
        <w:rPr>
          <w:rFonts w:cs="Arial"/>
          <w:b/>
          <w:color w:val="000000" w:themeColor="text1"/>
          <w:sz w:val="24"/>
          <w:szCs w:val="24"/>
        </w:rPr>
        <w:t>- these policies should be school specific</w:t>
      </w:r>
      <w:r>
        <w:rPr>
          <w:rFonts w:cs="Arial"/>
          <w:b/>
          <w:color w:val="000000" w:themeColor="text1"/>
          <w:sz w:val="24"/>
          <w:szCs w:val="24"/>
        </w:rPr>
        <w:t>:</w:t>
      </w:r>
    </w:p>
    <w:p w:rsidR="00480513" w:rsidRPr="007A2109" w:rsidRDefault="00480513" w:rsidP="00480513">
      <w:pPr>
        <w:tabs>
          <w:tab w:val="num" w:pos="0"/>
        </w:tabs>
        <w:spacing w:after="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school policies including:</w:t>
      </w:r>
    </w:p>
    <w:p w:rsidR="00480513" w:rsidRPr="007A2109" w:rsidRDefault="00480513" w:rsidP="00480513">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rsidR="00480513" w:rsidRPr="007A2109" w:rsidRDefault="00480513" w:rsidP="00480513">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Code of Conduct</w:t>
      </w:r>
    </w:p>
    <w:p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Data protection Policy</w:t>
      </w:r>
    </w:p>
    <w:p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E-Safety Policy</w:t>
      </w:r>
    </w:p>
    <w:p w:rsidR="00480513" w:rsidRPr="007A2109" w:rsidRDefault="00480513" w:rsidP="00480513">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First Aid and Administration of Medicines</w:t>
      </w:r>
    </w:p>
    <w:p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Health and Safety Policy</w:t>
      </w:r>
    </w:p>
    <w:p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Intimate Care</w:t>
      </w:r>
    </w:p>
    <w:p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Privacy Notice</w:t>
      </w:r>
    </w:p>
    <w:p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Records Management policy</w:t>
      </w:r>
    </w:p>
    <w:p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Relationships and Sexuality Education</w:t>
      </w:r>
    </w:p>
    <w:p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Use of Mobile Phones/Cameras</w:t>
      </w:r>
    </w:p>
    <w:p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rsidR="00480513" w:rsidRPr="007A2109" w:rsidRDefault="00480513" w:rsidP="00480513">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Whistleblowing policy</w:t>
      </w:r>
    </w:p>
    <w:p w:rsidR="00480513" w:rsidRPr="007A2109" w:rsidRDefault="00480513" w:rsidP="00480513">
      <w:pPr>
        <w:spacing w:after="0" w:line="240" w:lineRule="auto"/>
        <w:ind w:left="360"/>
        <w:jc w:val="both"/>
        <w:rPr>
          <w:rFonts w:cs="Arial"/>
          <w:color w:val="000000" w:themeColor="text1"/>
          <w:sz w:val="24"/>
          <w:szCs w:val="24"/>
        </w:rPr>
      </w:pPr>
    </w:p>
    <w:p w:rsidR="00480513" w:rsidRPr="007F65E2" w:rsidRDefault="00480513" w:rsidP="00480513">
      <w:pPr>
        <w:spacing w:after="0" w:line="240" w:lineRule="auto"/>
        <w:jc w:val="both"/>
        <w:rPr>
          <w:rFonts w:cs="Arial"/>
          <w:color w:val="000000" w:themeColor="text1"/>
          <w:sz w:val="24"/>
          <w:szCs w:val="24"/>
        </w:rPr>
      </w:pPr>
      <w:r w:rsidRPr="007A2109">
        <w:rPr>
          <w:rFonts w:cs="Arial"/>
          <w:b/>
          <w:color w:val="000000" w:themeColor="text1"/>
          <w:sz w:val="24"/>
          <w:szCs w:val="24"/>
        </w:rPr>
        <w:lastRenderedPageBreak/>
        <w:t>These policies are available to parents and any parent wishing to have a copy should contact the School office or visit the school website at www</w:t>
      </w:r>
      <w:r>
        <w:rPr>
          <w:rFonts w:cs="Arial"/>
          <w:b/>
          <w:color w:val="000000" w:themeColor="text1"/>
          <w:sz w:val="24"/>
          <w:szCs w:val="24"/>
        </w:rPr>
        <w:t>.birchesps.com</w:t>
      </w:r>
      <w:r w:rsidRPr="007A2109">
        <w:rPr>
          <w:rFonts w:cs="Arial"/>
          <w:color w:val="000000" w:themeColor="text1"/>
          <w:sz w:val="24"/>
          <w:szCs w:val="24"/>
          <w:lang w:eastAsia="en-GB"/>
        </w:rPr>
        <w:t xml:space="preserve">                                                                                                 </w:t>
      </w:r>
    </w:p>
    <w:p w:rsidR="00480513" w:rsidRPr="00B16573" w:rsidRDefault="00480513" w:rsidP="00480513">
      <w:pPr>
        <w:pStyle w:val="NoSpacing"/>
        <w:rPr>
          <w:b/>
          <w:color w:val="000000" w:themeColor="text1"/>
          <w:sz w:val="24"/>
          <w:szCs w:val="24"/>
        </w:rPr>
      </w:pPr>
      <w:r w:rsidRPr="0086677E">
        <w:rPr>
          <w:b/>
          <w:color w:val="000000" w:themeColor="text1"/>
          <w:sz w:val="24"/>
          <w:szCs w:val="24"/>
        </w:rPr>
        <w:t>School Safeguarding Team</w:t>
      </w:r>
    </w:p>
    <w:p w:rsidR="00480513" w:rsidRPr="007A2109" w:rsidRDefault="00480513" w:rsidP="00480513">
      <w:pPr>
        <w:spacing w:after="0"/>
        <w:rPr>
          <w:rFonts w:cs="Arial"/>
          <w:color w:val="000000" w:themeColor="text1"/>
          <w:sz w:val="24"/>
          <w:szCs w:val="24"/>
        </w:rPr>
      </w:pPr>
      <w:r w:rsidRPr="007A2109">
        <w:rPr>
          <w:rFonts w:cs="Arial"/>
          <w:color w:val="000000" w:themeColor="text1"/>
          <w:sz w:val="24"/>
          <w:szCs w:val="24"/>
        </w:rPr>
        <w:t>The following are members of the school’s Safeguarding Team:</w:t>
      </w:r>
    </w:p>
    <w:p w:rsidR="00480513" w:rsidRPr="00B01948"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Chair of </w:t>
      </w:r>
      <w:r>
        <w:rPr>
          <w:rFonts w:cs="Arial"/>
          <w:color w:val="000000" w:themeColor="text1"/>
          <w:sz w:val="24"/>
          <w:szCs w:val="24"/>
        </w:rPr>
        <w:t>the Board of Governors Miss M Hunter</w:t>
      </w:r>
    </w:p>
    <w:p w:rsidR="00480513" w:rsidRPr="007A2109"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w:t>
      </w:r>
      <w:r>
        <w:rPr>
          <w:rFonts w:cs="Arial"/>
          <w:color w:val="000000" w:themeColor="text1"/>
          <w:sz w:val="24"/>
          <w:szCs w:val="24"/>
        </w:rPr>
        <w:t>rnor for Child Protection  Mrs S Quin</w:t>
      </w:r>
    </w:p>
    <w:p w:rsidR="00480513" w:rsidRPr="007A2109"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Pr>
          <w:rFonts w:cs="Arial"/>
          <w:color w:val="000000" w:themeColor="text1"/>
          <w:sz w:val="24"/>
          <w:szCs w:val="24"/>
        </w:rPr>
        <w:t xml:space="preserve"> Mrs  P Watson</w:t>
      </w:r>
    </w:p>
    <w:p w:rsidR="00480513" w:rsidRPr="00B01948"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Pr>
          <w:rFonts w:cs="Arial"/>
          <w:color w:val="000000" w:themeColor="text1"/>
          <w:sz w:val="24"/>
          <w:szCs w:val="24"/>
        </w:rPr>
        <w:t xml:space="preserve"> Mrs J Greer</w:t>
      </w:r>
      <w:r w:rsidRPr="00B01948">
        <w:rPr>
          <w:rFonts w:cs="Arial"/>
          <w:color w:val="000000" w:themeColor="text1"/>
          <w:sz w:val="24"/>
          <w:szCs w:val="24"/>
        </w:rPr>
        <w:t xml:space="preserve">  </w:t>
      </w:r>
    </w:p>
    <w:p w:rsidR="00480513" w:rsidRPr="007A2109" w:rsidRDefault="00480513" w:rsidP="00480513">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Pr>
          <w:rFonts w:cs="Arial"/>
          <w:color w:val="000000" w:themeColor="text1"/>
          <w:sz w:val="24"/>
          <w:szCs w:val="24"/>
        </w:rPr>
        <w:t>s Mrs C Morrow, Mrs R Patterson, Mrs C Dunlop</w:t>
      </w:r>
    </w:p>
    <w:p w:rsidR="00480513" w:rsidRPr="007A2109" w:rsidRDefault="00480513" w:rsidP="00480513">
      <w:pPr>
        <w:spacing w:after="0" w:line="240" w:lineRule="auto"/>
        <w:ind w:left="426"/>
        <w:jc w:val="both"/>
        <w:rPr>
          <w:rFonts w:cs="Arial"/>
          <w:color w:val="000000" w:themeColor="text1"/>
          <w:sz w:val="24"/>
          <w:szCs w:val="24"/>
        </w:rPr>
      </w:pPr>
    </w:p>
    <w:p w:rsidR="00480513" w:rsidRDefault="00480513" w:rsidP="00480513">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rsidR="00480513" w:rsidRPr="000B32E3" w:rsidRDefault="00480513" w:rsidP="00480513">
      <w:pPr>
        <w:tabs>
          <w:tab w:val="left" w:pos="426"/>
        </w:tabs>
        <w:spacing w:after="0" w:line="240" w:lineRule="auto"/>
        <w:ind w:left="360" w:hanging="360"/>
        <w:rPr>
          <w:rFonts w:cstheme="minorHAnsi"/>
          <w:b/>
          <w:sz w:val="24"/>
          <w:szCs w:val="24"/>
        </w:rPr>
      </w:pPr>
      <w:r w:rsidRPr="000B32E3">
        <w:rPr>
          <w:rFonts w:cstheme="minorHAnsi"/>
          <w:b/>
          <w:sz w:val="24"/>
          <w:szCs w:val="24"/>
        </w:rPr>
        <w:t>Board of Governors must ensure that:</w:t>
      </w:r>
    </w:p>
    <w:p w:rsidR="00480513" w:rsidRPr="000B32E3" w:rsidRDefault="00480513" w:rsidP="00480513">
      <w:pPr>
        <w:tabs>
          <w:tab w:val="left" w:pos="426"/>
        </w:tabs>
        <w:spacing w:after="0" w:line="240" w:lineRule="auto"/>
        <w:ind w:left="360" w:hanging="360"/>
        <w:rPr>
          <w:rFonts w:cstheme="minorHAnsi"/>
          <w:b/>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Governor for Child Protection is appointed. </w:t>
      </w:r>
    </w:p>
    <w:p w:rsidR="00480513" w:rsidRPr="000B32E3" w:rsidRDefault="00480513" w:rsidP="00480513">
      <w:pPr>
        <w:tabs>
          <w:tab w:val="left" w:pos="426"/>
        </w:tabs>
        <w:spacing w:after="0" w:line="240" w:lineRule="auto"/>
        <w:jc w:val="both"/>
        <w:rPr>
          <w:rFonts w:cstheme="minorHAnsi"/>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A Designated and Deputy Designated Teacher are appointed in their schools. </w:t>
      </w:r>
    </w:p>
    <w:p w:rsidR="00480513" w:rsidRPr="000B32E3" w:rsidRDefault="00480513" w:rsidP="00480513">
      <w:pPr>
        <w:pStyle w:val="ListParagraph"/>
        <w:spacing w:after="0" w:line="240" w:lineRule="auto"/>
        <w:jc w:val="both"/>
        <w:rPr>
          <w:rFonts w:cstheme="minorHAnsi"/>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They have a full understanding of the roles of the Designated and Deputy Designated </w:t>
      </w:r>
      <w:r w:rsidRPr="000B32E3">
        <w:rPr>
          <w:rFonts w:cstheme="minorHAnsi"/>
          <w:sz w:val="24"/>
          <w:szCs w:val="24"/>
        </w:rPr>
        <w:tab/>
        <w:t xml:space="preserve">Teachers for Child Protection. </w:t>
      </w:r>
    </w:p>
    <w:p w:rsidR="00480513" w:rsidRPr="000B32E3" w:rsidRDefault="00480513" w:rsidP="00480513">
      <w:pPr>
        <w:tabs>
          <w:tab w:val="left" w:pos="426"/>
        </w:tabs>
        <w:spacing w:after="0" w:line="240" w:lineRule="auto"/>
        <w:jc w:val="both"/>
        <w:rPr>
          <w:rFonts w:cstheme="minorHAnsi"/>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Safeguarding and child protection training is given to all staff and governors including </w:t>
      </w:r>
      <w:r w:rsidRPr="000B32E3">
        <w:rPr>
          <w:rFonts w:cstheme="minorHAnsi"/>
          <w:sz w:val="24"/>
          <w:szCs w:val="24"/>
        </w:rPr>
        <w:tab/>
        <w:t xml:space="preserve">refresher training. </w:t>
      </w:r>
    </w:p>
    <w:p w:rsidR="00480513" w:rsidRPr="000B32E3" w:rsidRDefault="00480513" w:rsidP="00480513">
      <w:pPr>
        <w:tabs>
          <w:tab w:val="left" w:pos="426"/>
        </w:tabs>
        <w:spacing w:after="0" w:line="240" w:lineRule="auto"/>
        <w:jc w:val="both"/>
        <w:rPr>
          <w:rFonts w:cstheme="minorHAnsi"/>
          <w:sz w:val="24"/>
          <w:szCs w:val="24"/>
        </w:rPr>
      </w:pPr>
    </w:p>
    <w:p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 xml:space="preserve">The school has a Child Protection Policy which is reviewed annually and parents and pupils receive a copy of the child protection policy and complaints procedure every two years (see Section 4.3 for more details). </w:t>
      </w:r>
    </w:p>
    <w:p w:rsidR="00480513" w:rsidRPr="000B32E3" w:rsidRDefault="00480513" w:rsidP="00480513">
      <w:pPr>
        <w:pStyle w:val="ListParagraph"/>
        <w:tabs>
          <w:tab w:val="left" w:pos="426"/>
        </w:tabs>
        <w:ind w:left="426" w:hanging="426"/>
        <w:rPr>
          <w:rFonts w:cstheme="minorHAnsi"/>
          <w:sz w:val="24"/>
          <w:szCs w:val="24"/>
        </w:rPr>
      </w:pPr>
    </w:p>
    <w:p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rsidR="00480513" w:rsidRPr="000B32E3" w:rsidRDefault="00480513" w:rsidP="00480513">
      <w:pPr>
        <w:pStyle w:val="ListParagraph"/>
        <w:tabs>
          <w:tab w:val="left" w:pos="426"/>
        </w:tabs>
        <w:spacing w:after="0" w:line="240" w:lineRule="auto"/>
        <w:ind w:left="425" w:hanging="425"/>
        <w:rPr>
          <w:rFonts w:cstheme="minorHAnsi"/>
          <w:sz w:val="24"/>
          <w:szCs w:val="24"/>
        </w:rPr>
      </w:pPr>
    </w:p>
    <w:p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The school ensures that other safeguarding policies are reviewed at least every 3 years or as specified in relevant guidance</w:t>
      </w:r>
    </w:p>
    <w:p w:rsidR="00480513" w:rsidRPr="000B32E3" w:rsidRDefault="00480513" w:rsidP="00480513">
      <w:pPr>
        <w:pStyle w:val="ListParagraph"/>
        <w:tabs>
          <w:tab w:val="left" w:pos="426"/>
        </w:tabs>
        <w:spacing w:after="0" w:line="240" w:lineRule="auto"/>
        <w:ind w:left="425" w:hanging="425"/>
        <w:rPr>
          <w:rFonts w:cstheme="minorHAnsi"/>
          <w:sz w:val="24"/>
          <w:szCs w:val="24"/>
        </w:rPr>
      </w:pPr>
    </w:p>
    <w:p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There is a code of conduct for all adults working in the school </w:t>
      </w:r>
    </w:p>
    <w:p w:rsidR="00480513" w:rsidRPr="000B32E3" w:rsidRDefault="00480513" w:rsidP="00480513">
      <w:pPr>
        <w:pStyle w:val="ListParagraph"/>
        <w:tabs>
          <w:tab w:val="left" w:pos="426"/>
        </w:tabs>
        <w:spacing w:after="0" w:line="240" w:lineRule="auto"/>
        <w:ind w:left="425" w:hanging="425"/>
        <w:rPr>
          <w:rFonts w:cstheme="minorHAnsi"/>
          <w:sz w:val="24"/>
          <w:szCs w:val="24"/>
        </w:rPr>
      </w:pPr>
    </w:p>
    <w:p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All school staff and volunteers are recruited and vetted, in line with DE Circular 2012/19</w:t>
      </w:r>
    </w:p>
    <w:p w:rsidR="00480513" w:rsidRPr="000B32E3" w:rsidRDefault="00480513" w:rsidP="00480513">
      <w:pPr>
        <w:pStyle w:val="ListParagraph"/>
        <w:tabs>
          <w:tab w:val="left" w:pos="426"/>
        </w:tabs>
        <w:spacing w:after="0" w:line="240" w:lineRule="auto"/>
        <w:ind w:left="425" w:hanging="425"/>
        <w:rPr>
          <w:rFonts w:cstheme="minorHAnsi"/>
          <w:sz w:val="24"/>
          <w:szCs w:val="24"/>
        </w:rPr>
      </w:pPr>
    </w:p>
    <w:p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480513" w:rsidRPr="000B32E3" w:rsidRDefault="00480513" w:rsidP="00480513">
      <w:pPr>
        <w:pStyle w:val="ListParagraph"/>
        <w:tabs>
          <w:tab w:val="left" w:pos="426"/>
        </w:tabs>
        <w:spacing w:after="0" w:line="240" w:lineRule="auto"/>
        <w:ind w:left="425" w:hanging="425"/>
        <w:rPr>
          <w:rFonts w:cstheme="minorHAnsi"/>
          <w:sz w:val="24"/>
          <w:szCs w:val="24"/>
        </w:rPr>
      </w:pPr>
    </w:p>
    <w:p w:rsidR="00480513" w:rsidRPr="000B32E3" w:rsidRDefault="00480513" w:rsidP="00480513">
      <w:pPr>
        <w:numPr>
          <w:ilvl w:val="0"/>
          <w:numId w:val="3"/>
        </w:numPr>
        <w:tabs>
          <w:tab w:val="left" w:pos="426"/>
        </w:tabs>
        <w:spacing w:after="0" w:line="240" w:lineRule="auto"/>
        <w:ind w:left="425" w:hanging="425"/>
        <w:jc w:val="both"/>
        <w:rPr>
          <w:rFonts w:cstheme="minorHAnsi"/>
          <w:sz w:val="24"/>
          <w:szCs w:val="24"/>
        </w:rPr>
      </w:pPr>
      <w:r w:rsidRPr="000B32E3">
        <w:rPr>
          <w:rFonts w:cstheme="minorHAnsi"/>
          <w:sz w:val="24"/>
          <w:szCs w:val="24"/>
        </w:rPr>
        <w:t>The school maintains the following child protection records in line with DE Circulars 2015/13 Dealing with Allegations of Abuse Against a Member of Staff and 2016/20 Child Protection: Record Keeping in Schools: Safeguarding and child protection concerns; disclosures of abuse; allegations against staff and actions taken to investigate and deal with outcomes; staff induction and training.</w:t>
      </w:r>
    </w:p>
    <w:p w:rsidR="00480513" w:rsidRPr="000B32E3" w:rsidRDefault="00480513" w:rsidP="00480513">
      <w:pPr>
        <w:spacing w:after="0" w:line="240" w:lineRule="auto"/>
        <w:rPr>
          <w:rFonts w:cstheme="minorHAnsi"/>
          <w:color w:val="FF0000"/>
          <w:sz w:val="24"/>
          <w:szCs w:val="24"/>
        </w:rPr>
      </w:pPr>
    </w:p>
    <w:p w:rsidR="00480513" w:rsidRPr="0086677E" w:rsidRDefault="00480513" w:rsidP="00480513">
      <w:pPr>
        <w:rPr>
          <w:color w:val="000000" w:themeColor="text1"/>
          <w:sz w:val="24"/>
          <w:szCs w:val="24"/>
        </w:rPr>
      </w:pPr>
    </w:p>
    <w:p w:rsidR="00480513" w:rsidRPr="007A2109" w:rsidRDefault="00480513" w:rsidP="00480513">
      <w:pPr>
        <w:spacing w:after="0"/>
        <w:rPr>
          <w:b/>
          <w:color w:val="000000" w:themeColor="text1"/>
          <w:sz w:val="24"/>
          <w:szCs w:val="28"/>
        </w:rPr>
      </w:pPr>
      <w:r w:rsidRPr="007A2109">
        <w:rPr>
          <w:b/>
          <w:color w:val="000000" w:themeColor="text1"/>
          <w:sz w:val="24"/>
          <w:szCs w:val="28"/>
        </w:rPr>
        <w:t>Designated Teacher/ Deputy Designated Teacher</w:t>
      </w:r>
    </w:p>
    <w:p w:rsidR="00480513" w:rsidRPr="007A2109" w:rsidRDefault="00480513" w:rsidP="00480513">
      <w:pPr>
        <w:autoSpaceDE w:val="0"/>
        <w:autoSpaceDN w:val="0"/>
        <w:adjustRightInd w:val="0"/>
        <w:spacing w:after="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Designated Teacher with responsibility for Child Protection. They must also appoint a Deputy Designated Teacher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support the Designated Teacher in carrying out the following duties</w:t>
      </w:r>
      <w:r w:rsidRPr="007A2109">
        <w:rPr>
          <w:rFonts w:cs="Arial"/>
          <w:bCs/>
          <w:color w:val="000000" w:themeColor="text1"/>
          <w:sz w:val="24"/>
          <w:szCs w:val="24"/>
          <w:lang w:eastAsia="en-GB"/>
        </w:rPr>
        <w:t>:</w:t>
      </w:r>
    </w:p>
    <w:p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the induction and training of all school staff including support staff</w:t>
      </w:r>
      <w:r>
        <w:rPr>
          <w:color w:val="000000" w:themeColor="text1"/>
          <w:sz w:val="24"/>
        </w:rPr>
        <w:t>;</w:t>
      </w:r>
    </w:p>
    <w:p w:rsidR="00480513" w:rsidRPr="007A2109" w:rsidRDefault="00480513" w:rsidP="00480513">
      <w:pPr>
        <w:pStyle w:val="ListParagraph"/>
        <w:spacing w:after="0" w:line="240" w:lineRule="auto"/>
        <w:ind w:left="425"/>
        <w:jc w:val="both"/>
        <w:rPr>
          <w:color w:val="000000" w:themeColor="text1"/>
          <w:sz w:val="24"/>
        </w:rPr>
      </w:pPr>
    </w:p>
    <w:p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being available to discuss safeguarding or child protection concerns of any member of staff</w:t>
      </w:r>
      <w:r>
        <w:rPr>
          <w:color w:val="000000" w:themeColor="text1"/>
          <w:sz w:val="24"/>
        </w:rPr>
        <w:t>;</w:t>
      </w:r>
    </w:p>
    <w:p w:rsidR="00480513" w:rsidRPr="0086677E" w:rsidRDefault="00480513" w:rsidP="00480513">
      <w:pPr>
        <w:spacing w:after="0" w:line="240" w:lineRule="auto"/>
        <w:jc w:val="both"/>
        <w:rPr>
          <w:color w:val="000000" w:themeColor="text1"/>
          <w:sz w:val="24"/>
        </w:rPr>
      </w:pPr>
    </w:p>
    <w:p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responsibility for record keeping of all child protection concerns</w:t>
      </w:r>
      <w:r>
        <w:rPr>
          <w:color w:val="000000" w:themeColor="text1"/>
          <w:sz w:val="24"/>
        </w:rPr>
        <w:t>;</w:t>
      </w:r>
    </w:p>
    <w:p w:rsidR="00480513" w:rsidRPr="0086677E" w:rsidRDefault="00480513" w:rsidP="00480513">
      <w:pPr>
        <w:spacing w:after="0" w:line="240" w:lineRule="auto"/>
        <w:jc w:val="both"/>
        <w:rPr>
          <w:color w:val="000000" w:themeColor="text1"/>
          <w:sz w:val="24"/>
        </w:rPr>
      </w:pPr>
    </w:p>
    <w:p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maintaining a current awareness of early intervention supports and other local services e.g. Family Support Hubs</w:t>
      </w:r>
      <w:r>
        <w:rPr>
          <w:color w:val="000000" w:themeColor="text1"/>
          <w:sz w:val="24"/>
        </w:rPr>
        <w:t>;</w:t>
      </w:r>
    </w:p>
    <w:p w:rsidR="00480513" w:rsidRPr="0086677E" w:rsidRDefault="00480513" w:rsidP="00480513">
      <w:pPr>
        <w:spacing w:after="0" w:line="240" w:lineRule="auto"/>
        <w:jc w:val="both"/>
        <w:rPr>
          <w:color w:val="000000" w:themeColor="text1"/>
          <w:sz w:val="24"/>
        </w:rPr>
      </w:pPr>
    </w:p>
    <w:p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making referrals to Social Services or PSNI where appropriate</w:t>
      </w:r>
      <w:r>
        <w:rPr>
          <w:color w:val="000000" w:themeColor="text1"/>
          <w:sz w:val="24"/>
        </w:rPr>
        <w:t>;</w:t>
      </w:r>
    </w:p>
    <w:p w:rsidR="00480513" w:rsidRPr="0086677E" w:rsidRDefault="00480513" w:rsidP="00480513">
      <w:pPr>
        <w:spacing w:after="0" w:line="240" w:lineRule="auto"/>
        <w:jc w:val="both"/>
        <w:rPr>
          <w:color w:val="000000" w:themeColor="text1"/>
          <w:sz w:val="24"/>
        </w:rPr>
      </w:pPr>
    </w:p>
    <w:p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liaison with the EA Designated Officers for Child Protection</w:t>
      </w:r>
      <w:r>
        <w:rPr>
          <w:color w:val="000000" w:themeColor="text1"/>
          <w:sz w:val="24"/>
        </w:rPr>
        <w:t>;</w:t>
      </w:r>
    </w:p>
    <w:p w:rsidR="00480513" w:rsidRPr="0086677E" w:rsidRDefault="00480513" w:rsidP="00480513">
      <w:pPr>
        <w:spacing w:after="0" w:line="240" w:lineRule="auto"/>
        <w:jc w:val="both"/>
        <w:rPr>
          <w:color w:val="000000" w:themeColor="text1"/>
          <w:sz w:val="24"/>
        </w:rPr>
      </w:pPr>
    </w:p>
    <w:p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keeping the school Principal informed</w:t>
      </w:r>
      <w:r>
        <w:rPr>
          <w:color w:val="000000" w:themeColor="text1"/>
          <w:sz w:val="24"/>
        </w:rPr>
        <w:t>;</w:t>
      </w:r>
    </w:p>
    <w:p w:rsidR="00480513" w:rsidRPr="00B01948" w:rsidRDefault="00480513" w:rsidP="00480513">
      <w:pPr>
        <w:spacing w:after="0" w:line="240" w:lineRule="auto"/>
        <w:jc w:val="both"/>
        <w:rPr>
          <w:color w:val="000000" w:themeColor="text1"/>
          <w:sz w:val="24"/>
        </w:rPr>
      </w:pPr>
    </w:p>
    <w:p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lead responsibility for the development of the school’s child protection policy</w:t>
      </w:r>
      <w:r>
        <w:rPr>
          <w:color w:val="000000" w:themeColor="text1"/>
          <w:sz w:val="24"/>
        </w:rPr>
        <w:t xml:space="preserve">; </w:t>
      </w:r>
    </w:p>
    <w:p w:rsidR="00480513" w:rsidRPr="007A2109" w:rsidRDefault="00480513" w:rsidP="00480513">
      <w:pPr>
        <w:pStyle w:val="ListParagraph"/>
        <w:spacing w:after="0" w:line="240" w:lineRule="auto"/>
        <w:ind w:left="425"/>
        <w:jc w:val="both"/>
        <w:rPr>
          <w:color w:val="000000" w:themeColor="text1"/>
          <w:sz w:val="24"/>
        </w:rPr>
      </w:pPr>
    </w:p>
    <w:p w:rsidR="00480513"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promotion of a safeguarding and child protection ethos in the school</w:t>
      </w:r>
      <w:r>
        <w:rPr>
          <w:color w:val="000000" w:themeColor="text1"/>
          <w:sz w:val="24"/>
        </w:rPr>
        <w:t xml:space="preserve">; and </w:t>
      </w:r>
    </w:p>
    <w:p w:rsidR="00480513" w:rsidRPr="0086677E" w:rsidRDefault="00480513" w:rsidP="00480513">
      <w:pPr>
        <w:spacing w:after="0" w:line="240" w:lineRule="auto"/>
        <w:jc w:val="both"/>
        <w:rPr>
          <w:color w:val="000000" w:themeColor="text1"/>
          <w:sz w:val="24"/>
        </w:rPr>
      </w:pPr>
    </w:p>
    <w:p w:rsidR="00480513" w:rsidRPr="007A2109" w:rsidRDefault="00480513" w:rsidP="00480513">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compiling written reports to the Board of Governors regarding child protection</w:t>
      </w:r>
      <w:r>
        <w:rPr>
          <w:color w:val="000000" w:themeColor="text1"/>
          <w:sz w:val="24"/>
        </w:rPr>
        <w:t>.</w:t>
      </w:r>
    </w:p>
    <w:p w:rsidR="00480513" w:rsidRPr="007A2109" w:rsidRDefault="00480513" w:rsidP="00480513">
      <w:pPr>
        <w:pStyle w:val="ListParagraph"/>
        <w:spacing w:after="0" w:line="240" w:lineRule="auto"/>
        <w:ind w:left="709"/>
        <w:jc w:val="both"/>
        <w:rPr>
          <w:color w:val="000000" w:themeColor="text1"/>
          <w:sz w:val="24"/>
          <w:szCs w:val="24"/>
        </w:rPr>
      </w:pPr>
    </w:p>
    <w:p w:rsidR="00480513" w:rsidRPr="007A2109" w:rsidRDefault="00480513" w:rsidP="00480513">
      <w:pPr>
        <w:spacing w:after="0" w:line="240" w:lineRule="auto"/>
        <w:jc w:val="both"/>
        <w:rPr>
          <w:b/>
          <w:color w:val="000000" w:themeColor="text1"/>
          <w:sz w:val="24"/>
          <w:szCs w:val="28"/>
        </w:rPr>
      </w:pPr>
      <w:r w:rsidRPr="007A2109">
        <w:rPr>
          <w:b/>
          <w:color w:val="000000" w:themeColor="text1"/>
          <w:sz w:val="24"/>
          <w:szCs w:val="28"/>
        </w:rPr>
        <w:t>Principal</w:t>
      </w:r>
    </w:p>
    <w:p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as secretary to the Board of Governors, assist in fulfilling its safeguarding and child protection duties</w:t>
      </w:r>
      <w:r>
        <w:rPr>
          <w:color w:val="000000" w:themeColor="text1"/>
          <w:sz w:val="24"/>
        </w:rPr>
        <w:t>;</w:t>
      </w:r>
    </w:p>
    <w:p w:rsidR="00480513" w:rsidRPr="007A2109" w:rsidRDefault="00480513" w:rsidP="00480513">
      <w:pPr>
        <w:pStyle w:val="ListParagraph"/>
        <w:spacing w:after="0" w:line="240" w:lineRule="auto"/>
        <w:ind w:left="426"/>
        <w:jc w:val="both"/>
        <w:rPr>
          <w:color w:val="000000" w:themeColor="text1"/>
          <w:sz w:val="24"/>
        </w:rPr>
      </w:pPr>
    </w:p>
    <w:p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ensure the Board of Governors are kept fully informed of all developments relating to safeguarding including changes to legislation, policy, procedure</w:t>
      </w:r>
      <w:r>
        <w:rPr>
          <w:color w:val="000000" w:themeColor="text1"/>
          <w:sz w:val="24"/>
        </w:rPr>
        <w:t>s, DE circulars, inclusion of  child p</w:t>
      </w:r>
      <w:r w:rsidRPr="007A2109">
        <w:rPr>
          <w:color w:val="000000" w:themeColor="text1"/>
          <w:sz w:val="24"/>
        </w:rPr>
        <w:t>rotection on the termly  meeting agenda</w:t>
      </w:r>
      <w:r>
        <w:rPr>
          <w:color w:val="000000" w:themeColor="text1"/>
          <w:sz w:val="24"/>
        </w:rPr>
        <w:t>;</w:t>
      </w:r>
    </w:p>
    <w:p w:rsidR="00480513" w:rsidRPr="0086677E" w:rsidRDefault="00480513" w:rsidP="00480513">
      <w:pPr>
        <w:spacing w:after="0" w:line="240" w:lineRule="auto"/>
        <w:jc w:val="both"/>
        <w:rPr>
          <w:color w:val="000000" w:themeColor="text1"/>
          <w:sz w:val="24"/>
        </w:rPr>
      </w:pPr>
    </w:p>
    <w:p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to manage allegations / complaints against school staff</w:t>
      </w:r>
      <w:r>
        <w:rPr>
          <w:color w:val="000000" w:themeColor="text1"/>
          <w:sz w:val="24"/>
        </w:rPr>
        <w:t>;</w:t>
      </w:r>
    </w:p>
    <w:p w:rsidR="00480513" w:rsidRPr="0086677E" w:rsidRDefault="00480513" w:rsidP="00480513">
      <w:pPr>
        <w:spacing w:after="0" w:line="240" w:lineRule="auto"/>
        <w:jc w:val="both"/>
        <w:rPr>
          <w:color w:val="000000" w:themeColor="text1"/>
          <w:sz w:val="24"/>
        </w:rPr>
      </w:pPr>
    </w:p>
    <w:p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to establish and manage the operational systems for sa</w:t>
      </w:r>
      <w:r>
        <w:rPr>
          <w:color w:val="000000" w:themeColor="text1"/>
          <w:sz w:val="24"/>
        </w:rPr>
        <w:t>feguarding and child protection;</w:t>
      </w:r>
    </w:p>
    <w:p w:rsidR="00480513" w:rsidRPr="0086677E" w:rsidRDefault="00480513" w:rsidP="00480513">
      <w:pPr>
        <w:spacing w:after="0" w:line="240" w:lineRule="auto"/>
        <w:jc w:val="both"/>
        <w:rPr>
          <w:color w:val="000000" w:themeColor="text1"/>
          <w:sz w:val="24"/>
        </w:rPr>
      </w:pPr>
    </w:p>
    <w:p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 xml:space="preserve">to appoint and manage </w:t>
      </w:r>
      <w:r>
        <w:rPr>
          <w:color w:val="000000" w:themeColor="text1"/>
          <w:sz w:val="24"/>
        </w:rPr>
        <w:t>designated t</w:t>
      </w:r>
      <w:r w:rsidRPr="007A2109">
        <w:rPr>
          <w:color w:val="000000" w:themeColor="text1"/>
          <w:sz w:val="24"/>
        </w:rPr>
        <w:t>eacher/</w:t>
      </w:r>
      <w:r>
        <w:rPr>
          <w:color w:val="000000" w:themeColor="text1"/>
          <w:sz w:val="24"/>
        </w:rPr>
        <w:t>deputy designated t</w:t>
      </w:r>
      <w:r w:rsidRPr="007A2109">
        <w:rPr>
          <w:color w:val="000000" w:themeColor="text1"/>
          <w:sz w:val="24"/>
        </w:rPr>
        <w:t>eachers who are enabled to fulfil their safeguarding responsibilities</w:t>
      </w:r>
      <w:r>
        <w:rPr>
          <w:color w:val="000000" w:themeColor="text1"/>
          <w:sz w:val="24"/>
        </w:rPr>
        <w:t>;</w:t>
      </w:r>
    </w:p>
    <w:p w:rsidR="00480513" w:rsidRPr="0086677E" w:rsidRDefault="00480513" w:rsidP="00480513">
      <w:pPr>
        <w:spacing w:after="0" w:line="240" w:lineRule="auto"/>
        <w:jc w:val="both"/>
        <w:rPr>
          <w:color w:val="000000" w:themeColor="text1"/>
          <w:sz w:val="24"/>
        </w:rPr>
      </w:pPr>
    </w:p>
    <w:p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to ensure safe and effective recruitment and selection including awareness of safeguarding and child protection for new staff and volunteers</w:t>
      </w:r>
      <w:r>
        <w:rPr>
          <w:color w:val="000000" w:themeColor="text1"/>
          <w:sz w:val="24"/>
        </w:rPr>
        <w:t>;</w:t>
      </w:r>
    </w:p>
    <w:p w:rsidR="00480513" w:rsidRPr="00624171" w:rsidRDefault="00480513" w:rsidP="00480513">
      <w:pPr>
        <w:spacing w:after="0" w:line="240" w:lineRule="auto"/>
        <w:jc w:val="both"/>
        <w:rPr>
          <w:color w:val="000000" w:themeColor="text1"/>
          <w:sz w:val="20"/>
          <w:szCs w:val="20"/>
        </w:rPr>
      </w:pPr>
    </w:p>
    <w:p w:rsidR="00480513" w:rsidRDefault="00480513" w:rsidP="00480513">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ensure that parents and pupils re</w:t>
      </w:r>
      <w:r>
        <w:rPr>
          <w:color w:val="000000" w:themeColor="text1"/>
          <w:sz w:val="24"/>
        </w:rPr>
        <w:t>ceive a copy or summary of the child p</w:t>
      </w:r>
      <w:r w:rsidRPr="007A2109">
        <w:rPr>
          <w:color w:val="000000" w:themeColor="text1"/>
          <w:sz w:val="24"/>
        </w:rPr>
        <w:t>rotection policy at intake</w:t>
      </w:r>
      <w:r>
        <w:rPr>
          <w:color w:val="000000" w:themeColor="text1"/>
          <w:sz w:val="24"/>
        </w:rPr>
        <w:t xml:space="preserve"> and at a minimum every 2 years; and </w:t>
      </w:r>
    </w:p>
    <w:p w:rsidR="00480513" w:rsidRPr="00624171" w:rsidRDefault="00480513" w:rsidP="00480513">
      <w:pPr>
        <w:spacing w:after="0" w:line="240" w:lineRule="auto"/>
        <w:jc w:val="both"/>
        <w:rPr>
          <w:color w:val="000000" w:themeColor="text1"/>
          <w:sz w:val="20"/>
          <w:szCs w:val="20"/>
        </w:rPr>
      </w:pPr>
    </w:p>
    <w:p w:rsidR="00480513" w:rsidRDefault="00480513" w:rsidP="00480513">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Pr>
          <w:color w:val="000000" w:themeColor="text1"/>
          <w:sz w:val="24"/>
        </w:rPr>
        <w:t>o maintain the schools r</w:t>
      </w:r>
      <w:r w:rsidRPr="007A2109">
        <w:rPr>
          <w:color w:val="000000" w:themeColor="text1"/>
          <w:sz w:val="24"/>
        </w:rPr>
        <w:t>ecor</w:t>
      </w:r>
      <w:r>
        <w:rPr>
          <w:color w:val="000000" w:themeColor="text1"/>
          <w:sz w:val="24"/>
        </w:rPr>
        <w:t>d of child abuse c</w:t>
      </w:r>
      <w:r w:rsidRPr="007A2109">
        <w:rPr>
          <w:color w:val="000000" w:themeColor="text1"/>
          <w:sz w:val="24"/>
        </w:rPr>
        <w:t>omplaints</w:t>
      </w:r>
      <w:r>
        <w:rPr>
          <w:color w:val="000000" w:themeColor="text1"/>
        </w:rPr>
        <w:t>.</w:t>
      </w:r>
    </w:p>
    <w:p w:rsidR="00480513" w:rsidRPr="009A45B4" w:rsidRDefault="00480513" w:rsidP="00480513">
      <w:pPr>
        <w:pStyle w:val="ListParagraph"/>
        <w:rPr>
          <w:color w:val="000000" w:themeColor="text1"/>
        </w:rPr>
      </w:pPr>
    </w:p>
    <w:p w:rsidR="00480513" w:rsidRPr="009A45B4" w:rsidRDefault="00480513" w:rsidP="00480513">
      <w:pPr>
        <w:spacing w:after="0" w:line="240" w:lineRule="auto"/>
        <w:jc w:val="both"/>
        <w:rPr>
          <w:color w:val="000000" w:themeColor="text1"/>
        </w:rPr>
      </w:pPr>
    </w:p>
    <w:p w:rsidR="00480513" w:rsidRPr="001F43CB" w:rsidRDefault="00480513" w:rsidP="00480513">
      <w:pPr>
        <w:spacing w:after="0" w:line="240" w:lineRule="auto"/>
        <w:jc w:val="both"/>
        <w:rPr>
          <w:color w:val="000000" w:themeColor="text1"/>
        </w:rPr>
      </w:pPr>
    </w:p>
    <w:p w:rsidR="00480513" w:rsidRPr="007A2109" w:rsidRDefault="00480513" w:rsidP="00480513">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r>
        <w:rPr>
          <w:b/>
          <w:color w:val="000000" w:themeColor="text1"/>
          <w:sz w:val="24"/>
          <w:szCs w:val="28"/>
        </w:rPr>
        <w:tab/>
      </w:r>
    </w:p>
    <w:p w:rsidR="00480513" w:rsidRDefault="00480513" w:rsidP="00480513">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Pr>
          <w:color w:val="000000" w:themeColor="text1"/>
          <w:sz w:val="24"/>
        </w:rPr>
        <w:t xml:space="preserve"> designated governor for child protection is appointed;</w:t>
      </w:r>
    </w:p>
    <w:p w:rsidR="00480513" w:rsidRPr="00624171" w:rsidRDefault="00480513" w:rsidP="00480513">
      <w:pPr>
        <w:pStyle w:val="ListParagraph"/>
        <w:spacing w:after="0" w:line="240" w:lineRule="auto"/>
        <w:ind w:left="426"/>
        <w:jc w:val="both"/>
        <w:rPr>
          <w:color w:val="000000" w:themeColor="text1"/>
          <w:sz w:val="20"/>
          <w:szCs w:val="20"/>
        </w:rPr>
      </w:pPr>
    </w:p>
    <w:p w:rsidR="00480513"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a</w:t>
      </w:r>
      <w:r>
        <w:rPr>
          <w:color w:val="000000" w:themeColor="text1"/>
          <w:sz w:val="24"/>
        </w:rPr>
        <w:t xml:space="preserve"> d</w:t>
      </w:r>
      <w:r w:rsidRPr="007A2109">
        <w:rPr>
          <w:color w:val="000000" w:themeColor="text1"/>
          <w:sz w:val="24"/>
        </w:rPr>
        <w:t xml:space="preserve">esignated and </w:t>
      </w:r>
      <w:r>
        <w:rPr>
          <w:color w:val="000000" w:themeColor="text1"/>
          <w:sz w:val="24"/>
        </w:rPr>
        <w:t>deputy designated t</w:t>
      </w:r>
      <w:r w:rsidRPr="007A2109">
        <w:rPr>
          <w:color w:val="000000" w:themeColor="text1"/>
          <w:sz w:val="24"/>
        </w:rPr>
        <w:t xml:space="preserve">eacher </w:t>
      </w:r>
      <w:r>
        <w:rPr>
          <w:color w:val="000000" w:themeColor="text1"/>
          <w:sz w:val="24"/>
        </w:rPr>
        <w:t>are appointed in their schools;</w:t>
      </w:r>
    </w:p>
    <w:p w:rsidR="00480513" w:rsidRPr="00624171" w:rsidRDefault="00480513" w:rsidP="00480513">
      <w:pPr>
        <w:pStyle w:val="ListParagraph"/>
        <w:jc w:val="both"/>
        <w:rPr>
          <w:color w:val="000000" w:themeColor="text1"/>
          <w:sz w:val="20"/>
          <w:szCs w:val="20"/>
        </w:rPr>
      </w:pPr>
    </w:p>
    <w:p w:rsidR="00480513"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they have a full und</w:t>
      </w:r>
      <w:r>
        <w:rPr>
          <w:color w:val="000000" w:themeColor="text1"/>
          <w:sz w:val="24"/>
        </w:rPr>
        <w:t>erstanding of the roles of the d</w:t>
      </w:r>
      <w:r w:rsidRPr="007A2109">
        <w:rPr>
          <w:color w:val="000000" w:themeColor="text1"/>
          <w:sz w:val="24"/>
        </w:rPr>
        <w:t xml:space="preserve">esignated and </w:t>
      </w:r>
      <w:r>
        <w:rPr>
          <w:color w:val="000000" w:themeColor="text1"/>
          <w:sz w:val="24"/>
        </w:rPr>
        <w:t>d</w:t>
      </w:r>
      <w:r w:rsidRPr="007A2109">
        <w:rPr>
          <w:color w:val="000000" w:themeColor="text1"/>
          <w:sz w:val="24"/>
        </w:rPr>
        <w:t>eput</w:t>
      </w:r>
      <w:r>
        <w:rPr>
          <w:color w:val="000000" w:themeColor="text1"/>
          <w:sz w:val="24"/>
        </w:rPr>
        <w:t>y designated t</w:t>
      </w:r>
      <w:r w:rsidRPr="007A2109">
        <w:rPr>
          <w:color w:val="000000" w:themeColor="text1"/>
          <w:sz w:val="24"/>
        </w:rPr>
        <w:t>eacher</w:t>
      </w:r>
      <w:r>
        <w:rPr>
          <w:color w:val="000000" w:themeColor="text1"/>
          <w:sz w:val="24"/>
        </w:rPr>
        <w:t>s for child protection;</w:t>
      </w:r>
    </w:p>
    <w:p w:rsidR="00480513" w:rsidRPr="00624171" w:rsidRDefault="00480513" w:rsidP="00480513">
      <w:pPr>
        <w:pStyle w:val="ListParagraph"/>
        <w:jc w:val="both"/>
        <w:rPr>
          <w:color w:val="000000" w:themeColor="text1"/>
          <w:sz w:val="20"/>
          <w:szCs w:val="20"/>
        </w:rPr>
      </w:pPr>
    </w:p>
    <w:p w:rsidR="00480513"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safeguarding and child protection training is given to all staff and governor</w:t>
      </w:r>
      <w:r>
        <w:rPr>
          <w:color w:val="000000" w:themeColor="text1"/>
          <w:sz w:val="24"/>
        </w:rPr>
        <w:t>s including refresher training;</w:t>
      </w:r>
    </w:p>
    <w:p w:rsidR="00480513" w:rsidRDefault="00480513" w:rsidP="00480513">
      <w:pPr>
        <w:pStyle w:val="ListParagraph"/>
        <w:ind w:left="426"/>
        <w:jc w:val="both"/>
        <w:rPr>
          <w:color w:val="000000" w:themeColor="text1"/>
          <w:sz w:val="24"/>
        </w:rPr>
      </w:pPr>
    </w:p>
    <w:p w:rsidR="00480513" w:rsidRDefault="00480513" w:rsidP="00480513">
      <w:pPr>
        <w:pStyle w:val="ListParagraph"/>
        <w:numPr>
          <w:ilvl w:val="0"/>
          <w:numId w:val="31"/>
        </w:numPr>
        <w:ind w:left="426" w:hanging="426"/>
        <w:jc w:val="both"/>
        <w:rPr>
          <w:color w:val="000000" w:themeColor="text1"/>
          <w:sz w:val="24"/>
        </w:rPr>
      </w:pPr>
      <w:r w:rsidRPr="0069593B">
        <w:rPr>
          <w:color w:val="000000" w:themeColor="text1"/>
          <w:sz w:val="24"/>
        </w:rPr>
        <w:t>t</w:t>
      </w:r>
      <w:r>
        <w:rPr>
          <w:color w:val="000000" w:themeColor="text1"/>
          <w:sz w:val="24"/>
        </w:rPr>
        <w:t>he school has a child protection p</w:t>
      </w:r>
      <w:r w:rsidRPr="0069593B">
        <w:rPr>
          <w:color w:val="000000" w:themeColor="text1"/>
          <w:sz w:val="24"/>
        </w:rPr>
        <w:t xml:space="preserve">olicy which is reviewed annually and parents and pupils receive a copy of the child protection policy and complaints procedure every two years. </w:t>
      </w:r>
    </w:p>
    <w:p w:rsidR="00480513" w:rsidRPr="007E19CB" w:rsidRDefault="00480513" w:rsidP="00480513">
      <w:pPr>
        <w:jc w:val="both"/>
        <w:rPr>
          <w:color w:val="000000" w:themeColor="text1"/>
          <w:sz w:val="2"/>
          <w:szCs w:val="2"/>
        </w:rPr>
      </w:pPr>
    </w:p>
    <w:p w:rsidR="00480513" w:rsidRDefault="00480513" w:rsidP="00480513">
      <w:pPr>
        <w:pStyle w:val="ListParagraph"/>
        <w:numPr>
          <w:ilvl w:val="0"/>
          <w:numId w:val="31"/>
        </w:numPr>
        <w:ind w:left="426" w:hanging="426"/>
        <w:jc w:val="both"/>
        <w:rPr>
          <w:color w:val="000000" w:themeColor="text1"/>
          <w:sz w:val="24"/>
        </w:rPr>
      </w:pPr>
      <w:r w:rsidRPr="007E19CB">
        <w:rPr>
          <w:color w:val="000000" w:themeColor="text1"/>
          <w:sz w:val="24"/>
        </w:rPr>
        <w:t xml:space="preserve">the school has an anti-bullying policy which is reviewed at intervals of no more than four years and maintains a record of all incidents of bullying or alleged bullying. </w:t>
      </w:r>
    </w:p>
    <w:p w:rsidR="00480513" w:rsidRPr="007E19CB" w:rsidRDefault="00480513" w:rsidP="00480513">
      <w:pPr>
        <w:pStyle w:val="ListParagraph"/>
        <w:rPr>
          <w:color w:val="000000" w:themeColor="text1"/>
          <w:sz w:val="4"/>
          <w:szCs w:val="4"/>
        </w:rPr>
      </w:pPr>
    </w:p>
    <w:p w:rsidR="00480513" w:rsidRPr="007E19CB" w:rsidRDefault="00480513" w:rsidP="00480513">
      <w:pPr>
        <w:pStyle w:val="ListParagraph"/>
        <w:ind w:left="426"/>
        <w:jc w:val="both"/>
        <w:rPr>
          <w:color w:val="000000" w:themeColor="text1"/>
          <w:sz w:val="4"/>
          <w:szCs w:val="4"/>
        </w:rPr>
      </w:pPr>
    </w:p>
    <w:p w:rsidR="00480513" w:rsidRPr="0069593B"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there is a code of conduct for all adults working in the school</w:t>
      </w:r>
      <w:r>
        <w:rPr>
          <w:color w:val="000000" w:themeColor="text1"/>
          <w:sz w:val="24"/>
        </w:rPr>
        <w:t>;</w:t>
      </w:r>
    </w:p>
    <w:p w:rsidR="00480513" w:rsidRPr="0069593B" w:rsidRDefault="00480513" w:rsidP="00480513">
      <w:pPr>
        <w:pStyle w:val="ListParagraph"/>
        <w:ind w:left="426"/>
        <w:jc w:val="both"/>
        <w:rPr>
          <w:color w:val="000000" w:themeColor="text1"/>
          <w:sz w:val="24"/>
        </w:rPr>
      </w:pPr>
      <w:r w:rsidRPr="0069593B">
        <w:rPr>
          <w:color w:val="000000" w:themeColor="text1"/>
          <w:sz w:val="24"/>
        </w:rPr>
        <w:t xml:space="preserve"> </w:t>
      </w:r>
    </w:p>
    <w:p w:rsidR="00480513" w:rsidRPr="0069593B"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all school staff and volunteers are recruited and vetted, in line with DE Circular 2012/19</w:t>
      </w:r>
      <w:r>
        <w:rPr>
          <w:color w:val="000000" w:themeColor="text1"/>
          <w:sz w:val="24"/>
        </w:rPr>
        <w:t>;</w:t>
      </w:r>
    </w:p>
    <w:p w:rsidR="00480513" w:rsidRPr="007A2109" w:rsidRDefault="00480513" w:rsidP="00480513">
      <w:pPr>
        <w:pStyle w:val="ListParagraph"/>
        <w:ind w:left="426"/>
        <w:jc w:val="both"/>
        <w:rPr>
          <w:color w:val="000000" w:themeColor="text1"/>
          <w:sz w:val="24"/>
        </w:rPr>
      </w:pPr>
    </w:p>
    <w:p w:rsidR="00480513" w:rsidRPr="0069593B" w:rsidRDefault="00480513" w:rsidP="00480513">
      <w:pPr>
        <w:pStyle w:val="ListParagraph"/>
        <w:numPr>
          <w:ilvl w:val="0"/>
          <w:numId w:val="31"/>
        </w:numPr>
        <w:ind w:left="426" w:hanging="426"/>
        <w:jc w:val="both"/>
        <w:rPr>
          <w:color w:val="000000" w:themeColor="text1"/>
          <w:sz w:val="24"/>
        </w:rPr>
      </w:pPr>
      <w:r w:rsidRPr="007A2109">
        <w:rPr>
          <w:color w:val="000000" w:themeColor="text1"/>
          <w:sz w:val="24"/>
        </w:rPr>
        <w:t>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w:t>
      </w:r>
      <w:r>
        <w:rPr>
          <w:color w:val="000000" w:themeColor="text1"/>
          <w:sz w:val="24"/>
        </w:rPr>
        <w:t>g for staff; and</w:t>
      </w:r>
    </w:p>
    <w:p w:rsidR="00480513" w:rsidRPr="007E19CB" w:rsidRDefault="00480513" w:rsidP="00480513">
      <w:pPr>
        <w:pStyle w:val="ListParagraph"/>
        <w:ind w:left="426"/>
        <w:jc w:val="both"/>
        <w:rPr>
          <w:color w:val="000000" w:themeColor="text1"/>
          <w:sz w:val="4"/>
          <w:szCs w:val="4"/>
        </w:rPr>
      </w:pPr>
    </w:p>
    <w:p w:rsidR="00480513" w:rsidRDefault="00480513" w:rsidP="00480513">
      <w:pPr>
        <w:pStyle w:val="ListParagraph"/>
        <w:numPr>
          <w:ilvl w:val="0"/>
          <w:numId w:val="31"/>
        </w:numPr>
        <w:spacing w:after="0"/>
        <w:ind w:left="426" w:hanging="426"/>
        <w:jc w:val="both"/>
        <w:rPr>
          <w:color w:val="000000" w:themeColor="text1"/>
          <w:sz w:val="24"/>
        </w:rPr>
      </w:pPr>
      <w:r w:rsidRPr="007A2109">
        <w:rPr>
          <w:color w:val="000000" w:themeColor="text1"/>
          <w:sz w:val="24"/>
        </w:rPr>
        <w:t>the school maintains the following child protection records in line with DE Circulars 2015/13 Dealing with Allegations of Abuse Against a Member of Staff and 2016/20 Child Protect</w:t>
      </w:r>
      <w:r>
        <w:rPr>
          <w:color w:val="000000" w:themeColor="text1"/>
          <w:sz w:val="24"/>
        </w:rPr>
        <w:t>ion: Record Keeping in Schools.</w:t>
      </w:r>
    </w:p>
    <w:p w:rsidR="00480513" w:rsidRPr="00BE4107" w:rsidRDefault="00480513" w:rsidP="00480513">
      <w:pPr>
        <w:pStyle w:val="ListParagraph"/>
        <w:rPr>
          <w:color w:val="000000" w:themeColor="text1"/>
          <w:sz w:val="24"/>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CHAIR OF BOARD OF GOVERNORS</w:t>
      </w:r>
    </w:p>
    <w:p w:rsidR="00480513" w:rsidRPr="000B32E3" w:rsidRDefault="00480513" w:rsidP="00480513">
      <w:pPr>
        <w:tabs>
          <w:tab w:val="left" w:pos="426"/>
        </w:tabs>
        <w:spacing w:after="0" w:line="240" w:lineRule="auto"/>
        <w:rPr>
          <w:rFonts w:cstheme="minorHAnsi"/>
          <w:b/>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Has a pivotal role in creating and maintaining a safeguarding ethos.</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Receives training from CPSS and HR.</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Assumes lead responsibility in the event of a CP complaint or concern about the principal.</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Ensures compliance with legislation, child protection record keeping and policies.</w:t>
      </w:r>
    </w:p>
    <w:p w:rsidR="00480513" w:rsidRPr="000B32E3" w:rsidRDefault="00480513" w:rsidP="00480513">
      <w:pPr>
        <w:spacing w:after="0" w:line="240" w:lineRule="auto"/>
        <w:rPr>
          <w:rFonts w:cstheme="minorHAnsi"/>
          <w:sz w:val="24"/>
          <w:szCs w:val="28"/>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 xml:space="preserve">DESIGNATED GOVERNOR FOR CHILD PROTECTION </w:t>
      </w:r>
    </w:p>
    <w:p w:rsidR="00480513" w:rsidRPr="000B32E3" w:rsidRDefault="00480513" w:rsidP="00480513">
      <w:pPr>
        <w:spacing w:after="0" w:line="240" w:lineRule="auto"/>
        <w:rPr>
          <w:rFonts w:cstheme="minorHAnsi"/>
          <w:b/>
          <w:sz w:val="24"/>
          <w:szCs w:val="24"/>
        </w:rPr>
      </w:pPr>
    </w:p>
    <w:p w:rsidR="00480513" w:rsidRPr="000B32E3" w:rsidRDefault="00480513" w:rsidP="00480513">
      <w:pPr>
        <w:spacing w:after="0" w:line="240" w:lineRule="auto"/>
        <w:rPr>
          <w:rFonts w:cstheme="minorHAnsi"/>
          <w:sz w:val="24"/>
          <w:szCs w:val="24"/>
        </w:rPr>
      </w:pPr>
      <w:r>
        <w:rPr>
          <w:rFonts w:cstheme="minorHAnsi"/>
          <w:sz w:val="24"/>
          <w:szCs w:val="24"/>
        </w:rPr>
        <w:t>The BO</w:t>
      </w:r>
      <w:r w:rsidRPr="000B32E3">
        <w:rPr>
          <w:rFonts w:cstheme="minorHAnsi"/>
          <w:sz w:val="24"/>
          <w:szCs w:val="24"/>
        </w:rPr>
        <w:t>G delegates a specific member of the governing body to take the lead in  safeguarding/child protection issues in order to advise the governors on: -</w:t>
      </w:r>
    </w:p>
    <w:p w:rsidR="00480513" w:rsidRPr="000B32E3" w:rsidRDefault="00480513" w:rsidP="00480513">
      <w:pPr>
        <w:spacing w:after="0" w:line="240" w:lineRule="auto"/>
        <w:rPr>
          <w:rFonts w:cstheme="minorHAnsi"/>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role of the designated teachers; </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child protection policies; </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a code of conduct for adults within the school; </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The content of the termly updates and full Annual Designated Teachers Report; </w:t>
      </w:r>
    </w:p>
    <w:p w:rsidR="0048051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Recruitment, selection, vetting and induction of staff. </w:t>
      </w:r>
    </w:p>
    <w:p w:rsidR="00480513" w:rsidRDefault="00480513" w:rsidP="00480513">
      <w:pPr>
        <w:tabs>
          <w:tab w:val="left" w:pos="426"/>
        </w:tabs>
        <w:spacing w:after="0" w:line="240" w:lineRule="auto"/>
        <w:jc w:val="both"/>
        <w:rPr>
          <w:rFonts w:cstheme="minorHAnsi"/>
          <w:sz w:val="24"/>
          <w:szCs w:val="24"/>
        </w:rPr>
      </w:pPr>
    </w:p>
    <w:p w:rsidR="00480513" w:rsidRDefault="00480513" w:rsidP="00480513">
      <w:pPr>
        <w:tabs>
          <w:tab w:val="left" w:pos="426"/>
        </w:tabs>
        <w:spacing w:after="0" w:line="240" w:lineRule="auto"/>
        <w:jc w:val="both"/>
        <w:rPr>
          <w:rFonts w:cstheme="minorHAnsi"/>
          <w:sz w:val="24"/>
          <w:szCs w:val="24"/>
        </w:rPr>
      </w:pPr>
    </w:p>
    <w:p w:rsidR="00480513" w:rsidRDefault="00480513" w:rsidP="00480513">
      <w:pPr>
        <w:tabs>
          <w:tab w:val="left" w:pos="426"/>
        </w:tabs>
        <w:spacing w:after="0" w:line="240" w:lineRule="auto"/>
        <w:jc w:val="both"/>
        <w:rPr>
          <w:rFonts w:cstheme="minorHAnsi"/>
          <w:sz w:val="24"/>
          <w:szCs w:val="24"/>
        </w:rPr>
      </w:pPr>
    </w:p>
    <w:p w:rsidR="00480513" w:rsidRPr="000B32E3" w:rsidRDefault="00480513" w:rsidP="00480513">
      <w:pPr>
        <w:tabs>
          <w:tab w:val="left" w:pos="426"/>
        </w:tabs>
        <w:spacing w:after="0" w:line="240" w:lineRule="auto"/>
        <w:jc w:val="both"/>
        <w:rPr>
          <w:rFonts w:cstheme="minorHAnsi"/>
          <w:sz w:val="24"/>
          <w:szCs w:val="24"/>
        </w:rPr>
      </w:pPr>
    </w:p>
    <w:p w:rsidR="00480513" w:rsidRPr="000B32E3" w:rsidRDefault="00480513" w:rsidP="00480513">
      <w:pPr>
        <w:spacing w:after="0" w:line="240" w:lineRule="auto"/>
        <w:rPr>
          <w:rFonts w:cstheme="minorHAnsi"/>
          <w:color w:val="FF0000"/>
          <w:sz w:val="28"/>
          <w:szCs w:val="28"/>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DESIGNATED TEACHER/DEPUTY DESIGNATED TEACHER</w:t>
      </w:r>
    </w:p>
    <w:p w:rsidR="00480513" w:rsidRPr="000B32E3" w:rsidRDefault="00480513" w:rsidP="00480513">
      <w:pPr>
        <w:spacing w:after="0" w:line="240" w:lineRule="auto"/>
        <w:rPr>
          <w:rFonts w:cstheme="minorHAnsi"/>
          <w:b/>
          <w:sz w:val="24"/>
          <w:szCs w:val="24"/>
        </w:rPr>
      </w:pPr>
    </w:p>
    <w:p w:rsidR="00480513" w:rsidRPr="000B32E3" w:rsidRDefault="00480513" w:rsidP="00480513">
      <w:pPr>
        <w:autoSpaceDE w:val="0"/>
        <w:autoSpaceDN w:val="0"/>
        <w:adjustRightInd w:val="0"/>
        <w:spacing w:after="0" w:line="240" w:lineRule="auto"/>
        <w:rPr>
          <w:rFonts w:cstheme="minorHAnsi"/>
          <w:sz w:val="24"/>
          <w:szCs w:val="24"/>
        </w:rPr>
      </w:pPr>
      <w:r w:rsidRPr="000B32E3">
        <w:rPr>
          <w:rFonts w:cstheme="minorHAnsi"/>
          <w:bCs/>
          <w:color w:val="000000"/>
          <w:sz w:val="24"/>
          <w:szCs w:val="24"/>
          <w:lang w:eastAsia="en-GB"/>
        </w:rPr>
        <w:t>Every school is required to appoint a Designated and Deputy Designated Teacher with responsibility for Child Protection. This</w:t>
      </w:r>
      <w:r w:rsidRPr="000B32E3">
        <w:rPr>
          <w:rFonts w:cstheme="minorHAnsi"/>
          <w:sz w:val="24"/>
          <w:szCs w:val="24"/>
        </w:rPr>
        <w:t xml:space="preserve"> role which involves:</w:t>
      </w:r>
    </w:p>
    <w:p w:rsidR="00480513" w:rsidRPr="000B32E3" w:rsidRDefault="00480513" w:rsidP="00480513">
      <w:pPr>
        <w:autoSpaceDE w:val="0"/>
        <w:autoSpaceDN w:val="0"/>
        <w:adjustRightInd w:val="0"/>
        <w:spacing w:after="0" w:line="240" w:lineRule="auto"/>
        <w:rPr>
          <w:rFonts w:cstheme="minorHAnsi"/>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The induction and training of all school staff including support staff.</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Being available to discuss safeguarding or child protection concerns of any member of </w:t>
      </w:r>
      <w:r w:rsidRPr="000B32E3">
        <w:rPr>
          <w:rFonts w:cstheme="minorHAnsi"/>
          <w:sz w:val="24"/>
          <w:szCs w:val="24"/>
        </w:rPr>
        <w:tab/>
        <w:t>staff.</w:t>
      </w:r>
    </w:p>
    <w:p w:rsidR="00480513" w:rsidRPr="000B32E3" w:rsidRDefault="00480513" w:rsidP="00480513">
      <w:pPr>
        <w:tabs>
          <w:tab w:val="left" w:pos="426"/>
        </w:tabs>
        <w:spacing w:after="0" w:line="240" w:lineRule="auto"/>
        <w:jc w:val="both"/>
        <w:rPr>
          <w:rFonts w:cstheme="minorHAnsi"/>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Having responsibility for record keeping of all child protection concerns.</w:t>
      </w:r>
    </w:p>
    <w:p w:rsidR="00480513" w:rsidRPr="000B32E3" w:rsidRDefault="00480513" w:rsidP="00480513">
      <w:pPr>
        <w:tabs>
          <w:tab w:val="left" w:pos="426"/>
        </w:tabs>
        <w:spacing w:after="0" w:line="240" w:lineRule="auto"/>
        <w:jc w:val="both"/>
        <w:rPr>
          <w:rFonts w:cstheme="minorHAnsi"/>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 xml:space="preserve">Maintaining a current awareness of early intervention supports and other local services </w:t>
      </w:r>
      <w:r w:rsidRPr="000B32E3">
        <w:rPr>
          <w:rFonts w:cstheme="minorHAnsi"/>
          <w:sz w:val="24"/>
          <w:szCs w:val="24"/>
        </w:rPr>
        <w:tab/>
        <w:t>e.g. Family Support Hubs.</w:t>
      </w:r>
    </w:p>
    <w:p w:rsidR="00480513" w:rsidRPr="000B32E3" w:rsidRDefault="00480513" w:rsidP="00480513">
      <w:pPr>
        <w:tabs>
          <w:tab w:val="left" w:pos="426"/>
        </w:tabs>
        <w:spacing w:after="0" w:line="240" w:lineRule="auto"/>
        <w:jc w:val="both"/>
        <w:rPr>
          <w:rFonts w:cstheme="minorHAnsi"/>
          <w:sz w:val="24"/>
          <w:szCs w:val="24"/>
        </w:rPr>
      </w:pP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Making referrals to Social Services or PSNI where appropriate.</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Liaison with the EA Designated Officers for Child Protection.</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Keeping the school Principal informed.</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Lead responsibility for the development of the school’s child protection policy.</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Promotion of a safeguarding and child protection ethos in the school.</w:t>
      </w:r>
    </w:p>
    <w:p w:rsidR="00480513" w:rsidRPr="000B32E3" w:rsidRDefault="00480513" w:rsidP="00480513">
      <w:pPr>
        <w:numPr>
          <w:ilvl w:val="0"/>
          <w:numId w:val="3"/>
        </w:numPr>
        <w:tabs>
          <w:tab w:val="left" w:pos="426"/>
        </w:tabs>
        <w:spacing w:after="0" w:line="240" w:lineRule="auto"/>
        <w:ind w:left="0" w:firstLine="0"/>
        <w:jc w:val="both"/>
        <w:rPr>
          <w:rFonts w:cstheme="minorHAnsi"/>
          <w:sz w:val="24"/>
          <w:szCs w:val="24"/>
        </w:rPr>
      </w:pPr>
      <w:r w:rsidRPr="000B32E3">
        <w:rPr>
          <w:rFonts w:cstheme="minorHAnsi"/>
          <w:sz w:val="24"/>
          <w:szCs w:val="24"/>
        </w:rPr>
        <w:t>Compiling written reports to the Board of Governors regarding child protection.</w:t>
      </w:r>
    </w:p>
    <w:p w:rsidR="00480513" w:rsidRPr="000B32E3" w:rsidRDefault="00480513" w:rsidP="00480513">
      <w:pPr>
        <w:spacing w:after="0" w:line="240" w:lineRule="auto"/>
        <w:rPr>
          <w:rFonts w:cstheme="minorHAnsi"/>
          <w:sz w:val="24"/>
          <w:szCs w:val="28"/>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 xml:space="preserve">THE PRINCIPAL </w:t>
      </w:r>
    </w:p>
    <w:p w:rsidR="00480513" w:rsidRPr="000B32E3" w:rsidRDefault="00480513" w:rsidP="00480513">
      <w:pPr>
        <w:spacing w:after="0" w:line="240" w:lineRule="auto"/>
        <w:rPr>
          <w:rFonts w:cstheme="minorHAnsi"/>
          <w:b/>
          <w:sz w:val="24"/>
          <w:szCs w:val="24"/>
        </w:rPr>
      </w:pPr>
    </w:p>
    <w:p w:rsidR="00480513" w:rsidRPr="000B32E3" w:rsidRDefault="00480513" w:rsidP="00480513">
      <w:pPr>
        <w:spacing w:after="0" w:line="240" w:lineRule="auto"/>
        <w:rPr>
          <w:rFonts w:cstheme="minorHAnsi"/>
          <w:sz w:val="24"/>
          <w:szCs w:val="24"/>
        </w:rPr>
      </w:pPr>
      <w:r w:rsidRPr="000B32E3">
        <w:rPr>
          <w:rFonts w:cstheme="minorHAnsi"/>
          <w:sz w:val="24"/>
          <w:szCs w:val="24"/>
        </w:rPr>
        <w:t>As secretary to the Board of Governors the Principal will assist the BoG in fulfilling its safeguarding and child protection duties including:</w:t>
      </w:r>
    </w:p>
    <w:p w:rsidR="00480513" w:rsidRPr="000B32E3" w:rsidRDefault="00480513" w:rsidP="00480513">
      <w:pPr>
        <w:spacing w:after="0" w:line="240" w:lineRule="auto"/>
        <w:ind w:left="315"/>
        <w:rPr>
          <w:rFonts w:cstheme="minorHAnsi"/>
          <w:sz w:val="24"/>
          <w:szCs w:val="24"/>
        </w:rPr>
      </w:pPr>
    </w:p>
    <w:p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Ensuring the Board of Governors are kept fully informed of all developments relating to safeguarding including changes to legislation, policy, procedures, DE circulars, inclusion of  Child Protection on the termly  meeting agenda.</w:t>
      </w:r>
    </w:p>
    <w:p w:rsidR="00480513" w:rsidRPr="000B32E3" w:rsidRDefault="00480513" w:rsidP="00480513">
      <w:pPr>
        <w:tabs>
          <w:tab w:val="left" w:pos="426"/>
        </w:tabs>
        <w:spacing w:after="0" w:line="240" w:lineRule="auto"/>
        <w:ind w:left="426" w:hanging="426"/>
        <w:jc w:val="both"/>
        <w:rPr>
          <w:rFonts w:cstheme="minorHAnsi"/>
          <w:sz w:val="24"/>
          <w:szCs w:val="24"/>
        </w:rPr>
      </w:pPr>
    </w:p>
    <w:p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Managing allegations/complaints against school staff.</w:t>
      </w:r>
    </w:p>
    <w:p w:rsidR="00480513" w:rsidRPr="000B32E3" w:rsidRDefault="00480513" w:rsidP="00480513">
      <w:pPr>
        <w:pStyle w:val="ListParagraph"/>
        <w:tabs>
          <w:tab w:val="left" w:pos="426"/>
        </w:tabs>
        <w:spacing w:after="0" w:line="240" w:lineRule="auto"/>
        <w:ind w:left="426" w:hanging="426"/>
        <w:rPr>
          <w:rFonts w:cstheme="minorHAnsi"/>
          <w:sz w:val="24"/>
          <w:szCs w:val="24"/>
        </w:rPr>
      </w:pPr>
    </w:p>
    <w:p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Establishing and manage the operational systems for safeguarding and child protection.</w:t>
      </w:r>
    </w:p>
    <w:p w:rsidR="00480513" w:rsidRPr="000B32E3" w:rsidRDefault="00480513" w:rsidP="00480513">
      <w:pPr>
        <w:pStyle w:val="ListParagraph"/>
        <w:tabs>
          <w:tab w:val="left" w:pos="426"/>
        </w:tabs>
        <w:spacing w:after="0" w:line="240" w:lineRule="auto"/>
        <w:ind w:left="426" w:hanging="426"/>
        <w:rPr>
          <w:rFonts w:cstheme="minorHAnsi"/>
          <w:sz w:val="24"/>
          <w:szCs w:val="24"/>
        </w:rPr>
      </w:pPr>
    </w:p>
    <w:p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Appointing and managing Designated /Deputy Designated Teachers who are enabled to fulfil their safeguarding responsibilities.</w:t>
      </w:r>
    </w:p>
    <w:p w:rsidR="00480513" w:rsidRPr="000B32E3" w:rsidRDefault="00480513" w:rsidP="00480513">
      <w:pPr>
        <w:pStyle w:val="ListParagraph"/>
        <w:tabs>
          <w:tab w:val="left" w:pos="426"/>
        </w:tabs>
        <w:spacing w:after="0" w:line="240" w:lineRule="auto"/>
        <w:ind w:left="426" w:hanging="426"/>
        <w:rPr>
          <w:rFonts w:cstheme="minorHAnsi"/>
          <w:sz w:val="24"/>
          <w:szCs w:val="24"/>
        </w:rPr>
      </w:pPr>
    </w:p>
    <w:p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Ensuring safe and effective recruitment and selection including awareness of safeguarding and child protection for new staff and volunteers.</w:t>
      </w:r>
    </w:p>
    <w:p w:rsidR="00480513" w:rsidRPr="000B32E3" w:rsidRDefault="00480513" w:rsidP="00480513">
      <w:pPr>
        <w:pStyle w:val="ListParagraph"/>
        <w:tabs>
          <w:tab w:val="left" w:pos="426"/>
        </w:tabs>
        <w:spacing w:after="0" w:line="240" w:lineRule="auto"/>
        <w:ind w:left="426" w:hanging="426"/>
        <w:rPr>
          <w:rFonts w:cstheme="minorHAnsi"/>
          <w:sz w:val="24"/>
          <w:szCs w:val="24"/>
        </w:rPr>
      </w:pPr>
    </w:p>
    <w:p w:rsidR="00480513" w:rsidRPr="000B32E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Ensuring that parents and pupils receive a copy or summary of the Child Protection policy at intake and at a minimum every 2 years.</w:t>
      </w:r>
    </w:p>
    <w:p w:rsidR="00480513" w:rsidRPr="000B32E3" w:rsidRDefault="00480513" w:rsidP="00480513">
      <w:pPr>
        <w:pStyle w:val="ListParagraph"/>
        <w:tabs>
          <w:tab w:val="left" w:pos="426"/>
        </w:tabs>
        <w:spacing w:after="0" w:line="240" w:lineRule="auto"/>
        <w:ind w:left="426" w:hanging="426"/>
        <w:rPr>
          <w:rFonts w:cstheme="minorHAnsi"/>
          <w:sz w:val="24"/>
          <w:szCs w:val="24"/>
        </w:rPr>
      </w:pPr>
    </w:p>
    <w:p w:rsidR="00480513" w:rsidRDefault="00480513" w:rsidP="00480513">
      <w:pPr>
        <w:numPr>
          <w:ilvl w:val="0"/>
          <w:numId w:val="3"/>
        </w:numPr>
        <w:tabs>
          <w:tab w:val="left" w:pos="426"/>
        </w:tabs>
        <w:spacing w:after="0" w:line="240" w:lineRule="auto"/>
        <w:ind w:left="426" w:hanging="426"/>
        <w:jc w:val="both"/>
        <w:rPr>
          <w:rFonts w:cstheme="minorHAnsi"/>
          <w:sz w:val="24"/>
          <w:szCs w:val="24"/>
        </w:rPr>
      </w:pPr>
      <w:r w:rsidRPr="000B32E3">
        <w:rPr>
          <w:rFonts w:cstheme="minorHAnsi"/>
          <w:sz w:val="24"/>
          <w:szCs w:val="24"/>
        </w:rPr>
        <w:t xml:space="preserve">Maintaining the school’s Record of Child Abuse Complaints </w:t>
      </w:r>
    </w:p>
    <w:p w:rsidR="00480513" w:rsidRDefault="00480513" w:rsidP="00480513">
      <w:pPr>
        <w:pStyle w:val="ListParagraph"/>
        <w:rPr>
          <w:rFonts w:cstheme="minorHAnsi"/>
          <w:sz w:val="24"/>
          <w:szCs w:val="24"/>
        </w:rPr>
      </w:pPr>
    </w:p>
    <w:p w:rsidR="00480513" w:rsidRDefault="00480513" w:rsidP="00480513">
      <w:pPr>
        <w:tabs>
          <w:tab w:val="left" w:pos="426"/>
        </w:tabs>
        <w:spacing w:after="0" w:line="240" w:lineRule="auto"/>
        <w:jc w:val="both"/>
        <w:rPr>
          <w:rFonts w:cstheme="minorHAnsi"/>
          <w:sz w:val="24"/>
          <w:szCs w:val="24"/>
        </w:rPr>
      </w:pPr>
    </w:p>
    <w:p w:rsidR="00480513" w:rsidRDefault="00480513" w:rsidP="00480513">
      <w:pPr>
        <w:tabs>
          <w:tab w:val="left" w:pos="426"/>
        </w:tabs>
        <w:spacing w:after="0" w:line="240" w:lineRule="auto"/>
        <w:jc w:val="both"/>
        <w:rPr>
          <w:rFonts w:cstheme="minorHAnsi"/>
          <w:sz w:val="24"/>
          <w:szCs w:val="24"/>
        </w:rPr>
      </w:pPr>
    </w:p>
    <w:p w:rsidR="00480513" w:rsidRDefault="00480513" w:rsidP="00480513">
      <w:pPr>
        <w:tabs>
          <w:tab w:val="left" w:pos="426"/>
        </w:tabs>
        <w:spacing w:after="0" w:line="240" w:lineRule="auto"/>
        <w:jc w:val="both"/>
        <w:rPr>
          <w:rFonts w:cstheme="minorHAnsi"/>
          <w:sz w:val="24"/>
          <w:szCs w:val="24"/>
        </w:rPr>
      </w:pPr>
    </w:p>
    <w:p w:rsidR="00480513" w:rsidRPr="000B32E3" w:rsidRDefault="00480513" w:rsidP="00480513">
      <w:pPr>
        <w:tabs>
          <w:tab w:val="left" w:pos="426"/>
        </w:tabs>
        <w:spacing w:after="0" w:line="240" w:lineRule="auto"/>
        <w:jc w:val="both"/>
        <w:rPr>
          <w:rFonts w:cstheme="minorHAnsi"/>
          <w:sz w:val="24"/>
          <w:szCs w:val="24"/>
        </w:rPr>
      </w:pPr>
    </w:p>
    <w:p w:rsidR="00480513" w:rsidRPr="000B32E3" w:rsidRDefault="00480513" w:rsidP="00480513">
      <w:pPr>
        <w:spacing w:after="0" w:line="240" w:lineRule="auto"/>
        <w:rPr>
          <w:rFonts w:cstheme="minorHAnsi"/>
          <w:b/>
          <w:sz w:val="24"/>
          <w:szCs w:val="28"/>
        </w:rPr>
      </w:pPr>
    </w:p>
    <w:p w:rsidR="00480513" w:rsidRPr="00BE4107" w:rsidRDefault="00480513" w:rsidP="00480513">
      <w:pPr>
        <w:spacing w:after="0" w:line="240" w:lineRule="auto"/>
        <w:rPr>
          <w:rFonts w:cstheme="minorHAnsi"/>
          <w:b/>
          <w:sz w:val="24"/>
          <w:szCs w:val="24"/>
        </w:rPr>
      </w:pPr>
      <w:r w:rsidRPr="000B32E3">
        <w:rPr>
          <w:rFonts w:cstheme="minorHAnsi"/>
          <w:b/>
          <w:sz w:val="24"/>
          <w:szCs w:val="24"/>
        </w:rPr>
        <w:t>OTHER MEMBERS OF SCHOOL STAFF</w:t>
      </w:r>
    </w:p>
    <w:p w:rsidR="00480513" w:rsidRPr="000B32E3" w:rsidRDefault="00480513" w:rsidP="00480513">
      <w:pPr>
        <w:spacing w:after="0" w:line="240" w:lineRule="auto"/>
        <w:rPr>
          <w:rFonts w:cstheme="minorHAnsi"/>
          <w:b/>
          <w:color w:val="FF0000"/>
          <w:sz w:val="24"/>
          <w:szCs w:val="24"/>
        </w:rPr>
      </w:pPr>
    </w:p>
    <w:p w:rsidR="00480513" w:rsidRPr="000B32E3" w:rsidRDefault="00480513" w:rsidP="00480513">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sz w:val="24"/>
          <w:szCs w:val="24"/>
        </w:rPr>
        <w:t xml:space="preserve">Members of staff </w:t>
      </w:r>
      <w:r w:rsidRPr="000B32E3">
        <w:rPr>
          <w:rFonts w:cstheme="minorHAnsi"/>
          <w:b/>
          <w:sz w:val="24"/>
          <w:szCs w:val="24"/>
        </w:rPr>
        <w:t>must</w:t>
      </w:r>
      <w:r w:rsidRPr="000B32E3">
        <w:rPr>
          <w:rFonts w:cstheme="minorHAnsi"/>
          <w:sz w:val="24"/>
          <w:szCs w:val="24"/>
        </w:rPr>
        <w:t xml:space="preserve"> refer concerns or disclosures initially to the Designated Teacher for Child Protection or to the Deputy Designated Teacher if he/she is not available.</w:t>
      </w:r>
    </w:p>
    <w:p w:rsidR="00480513" w:rsidRPr="000B32E3" w:rsidRDefault="00480513" w:rsidP="00480513">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Class teachers</w:t>
      </w:r>
      <w:r w:rsidRPr="000B32E3">
        <w:rPr>
          <w:rFonts w:cstheme="minorHAnsi"/>
          <w:sz w:val="24"/>
          <w:szCs w:val="24"/>
        </w:rPr>
        <w:t xml:space="preserve">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480513" w:rsidRPr="000B32E3" w:rsidRDefault="00480513" w:rsidP="00480513">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480513" w:rsidRPr="000B32E3" w:rsidRDefault="00480513" w:rsidP="00480513">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0B32E3">
        <w:rPr>
          <w:rFonts w:cstheme="minorHAnsi"/>
          <w:b/>
          <w:sz w:val="24"/>
          <w:szCs w:val="24"/>
        </w:rPr>
        <w:t xml:space="preserve">Staff should not </w:t>
      </w:r>
      <w:r w:rsidRPr="000B32E3">
        <w:rPr>
          <w:rFonts w:cstheme="minorHAnsi"/>
          <w:sz w:val="24"/>
          <w:szCs w:val="24"/>
        </w:rPr>
        <w:t>give children a guarantee of total confidentiality regarding their disclosures, should not investigate nor should they ask leading questions</w:t>
      </w:r>
    </w:p>
    <w:p w:rsidR="00480513" w:rsidRPr="000B32E3" w:rsidRDefault="00480513" w:rsidP="00480513">
      <w:pPr>
        <w:overflowPunct w:val="0"/>
        <w:autoSpaceDE w:val="0"/>
        <w:autoSpaceDN w:val="0"/>
        <w:adjustRightInd w:val="0"/>
        <w:spacing w:after="0" w:line="240" w:lineRule="auto"/>
        <w:textAlignment w:val="baseline"/>
        <w:rPr>
          <w:rFonts w:cstheme="minorHAnsi"/>
          <w:color w:val="FF0000"/>
          <w:sz w:val="24"/>
          <w:szCs w:val="24"/>
        </w:rPr>
      </w:pPr>
    </w:p>
    <w:p w:rsidR="00480513" w:rsidRPr="000B32E3" w:rsidRDefault="00480513" w:rsidP="00480513">
      <w:pPr>
        <w:autoSpaceDE w:val="0"/>
        <w:autoSpaceDN w:val="0"/>
        <w:adjustRightInd w:val="0"/>
        <w:spacing w:after="0" w:line="240" w:lineRule="auto"/>
        <w:rPr>
          <w:rFonts w:cstheme="minorHAnsi"/>
          <w:b/>
          <w:bCs/>
          <w:sz w:val="24"/>
          <w:szCs w:val="24"/>
          <w:lang w:eastAsia="en-GB"/>
        </w:rPr>
      </w:pPr>
      <w:r w:rsidRPr="000B32E3">
        <w:rPr>
          <w:rFonts w:cstheme="minorHAnsi"/>
          <w:b/>
          <w:bCs/>
          <w:sz w:val="24"/>
          <w:szCs w:val="24"/>
          <w:lang w:eastAsia="en-GB"/>
        </w:rPr>
        <w:t>SUPPORT STAFF</w:t>
      </w:r>
    </w:p>
    <w:p w:rsidR="00480513" w:rsidRPr="000B32E3" w:rsidRDefault="00480513" w:rsidP="00480513">
      <w:pPr>
        <w:autoSpaceDE w:val="0"/>
        <w:autoSpaceDN w:val="0"/>
        <w:adjustRightInd w:val="0"/>
        <w:spacing w:after="0" w:line="240" w:lineRule="auto"/>
        <w:rPr>
          <w:rFonts w:cstheme="minorHAnsi"/>
          <w:b/>
          <w:sz w:val="24"/>
          <w:szCs w:val="24"/>
          <w:lang w:eastAsia="en-GB"/>
        </w:rPr>
      </w:pPr>
    </w:p>
    <w:p w:rsidR="00480513" w:rsidRPr="000B32E3" w:rsidRDefault="00480513" w:rsidP="00480513">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0B32E3">
        <w:rPr>
          <w:rFonts w:cstheme="minorHAnsi"/>
          <w:sz w:val="24"/>
          <w:szCs w:val="24"/>
          <w:lang w:eastAsia="en-GB"/>
        </w:rPr>
        <w:t xml:space="preserve">If any member of the support staff has concerns about a child or staff member they should report these concerns to the </w:t>
      </w:r>
      <w:r w:rsidRPr="000B32E3">
        <w:rPr>
          <w:rFonts w:cstheme="minorHAnsi"/>
          <w:bCs/>
          <w:sz w:val="24"/>
          <w:szCs w:val="24"/>
          <w:lang w:eastAsia="en-GB"/>
        </w:rPr>
        <w:t>Designated Teacher or Deputy Designated Teacher</w:t>
      </w:r>
      <w:r w:rsidRPr="000B32E3">
        <w:rPr>
          <w:rFonts w:cstheme="minorHAnsi"/>
          <w:b/>
          <w:bCs/>
          <w:sz w:val="24"/>
          <w:szCs w:val="24"/>
          <w:lang w:eastAsia="en-GB"/>
        </w:rPr>
        <w:t xml:space="preserve"> </w:t>
      </w:r>
      <w:r w:rsidRPr="000B32E3">
        <w:rPr>
          <w:rFonts w:cstheme="minorHAnsi"/>
          <w:sz w:val="24"/>
          <w:szCs w:val="24"/>
        </w:rPr>
        <w:t>if he/she is not available. A</w:t>
      </w:r>
      <w:r w:rsidRPr="000B32E3">
        <w:rPr>
          <w:rFonts w:cstheme="minorHAnsi"/>
          <w:sz w:val="24"/>
          <w:szCs w:val="24"/>
          <w:lang w:eastAsia="en-GB"/>
        </w:rPr>
        <w:t xml:space="preserve"> detailed written record of the concerns will be made and any further necessary action will be taken. </w:t>
      </w:r>
    </w:p>
    <w:p w:rsidR="00480513" w:rsidRPr="000B32E3" w:rsidRDefault="00480513" w:rsidP="00480513">
      <w:pPr>
        <w:autoSpaceDE w:val="0"/>
        <w:autoSpaceDN w:val="0"/>
        <w:adjustRightInd w:val="0"/>
        <w:spacing w:after="0" w:line="240" w:lineRule="auto"/>
        <w:jc w:val="both"/>
        <w:rPr>
          <w:rFonts w:cstheme="minorHAnsi"/>
          <w:sz w:val="24"/>
          <w:szCs w:val="24"/>
          <w:lang w:eastAsia="en-GB"/>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PARENTS</w:t>
      </w:r>
    </w:p>
    <w:p w:rsidR="00480513" w:rsidRPr="000B32E3" w:rsidRDefault="00480513" w:rsidP="00480513">
      <w:pPr>
        <w:spacing w:after="0" w:line="240" w:lineRule="auto"/>
        <w:rPr>
          <w:rFonts w:cstheme="minorHAnsi"/>
          <w:b/>
          <w:sz w:val="24"/>
          <w:szCs w:val="24"/>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The primary responsibility for safeguarding and protection of children rests with parents who should feel confident about raising any concerns they have in relation to their child.</w:t>
      </w:r>
    </w:p>
    <w:p w:rsidR="00480513" w:rsidRPr="000B32E3" w:rsidRDefault="00480513" w:rsidP="00480513">
      <w:pPr>
        <w:spacing w:after="0" w:line="240" w:lineRule="auto"/>
        <w:rPr>
          <w:rFonts w:cstheme="minorHAnsi"/>
          <w:b/>
          <w:sz w:val="28"/>
          <w:szCs w:val="28"/>
        </w:rPr>
      </w:pPr>
    </w:p>
    <w:p w:rsidR="00480513" w:rsidRPr="000B32E3" w:rsidRDefault="00480513" w:rsidP="00480513">
      <w:pPr>
        <w:pStyle w:val="ListParagraph"/>
        <w:numPr>
          <w:ilvl w:val="0"/>
          <w:numId w:val="5"/>
        </w:numPr>
        <w:spacing w:after="0" w:line="240" w:lineRule="auto"/>
        <w:ind w:left="426" w:hanging="426"/>
        <w:jc w:val="both"/>
        <w:rPr>
          <w:rFonts w:cstheme="minorHAnsi"/>
          <w:sz w:val="24"/>
          <w:szCs w:val="24"/>
        </w:rPr>
      </w:pPr>
      <w:r w:rsidRPr="000B32E3">
        <w:rPr>
          <w:rFonts w:cstheme="minorHAnsi"/>
          <w:sz w:val="24"/>
          <w:szCs w:val="24"/>
        </w:rPr>
        <w:t>Parents can play their part in safeguarding by informing the school.</w:t>
      </w:r>
    </w:p>
    <w:p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 child has a medical condition or educational need. </w:t>
      </w:r>
    </w:p>
    <w:p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Court Orders relating to the safety or wellbeing of a parent or child. </w:t>
      </w:r>
    </w:p>
    <w:p w:rsidR="00480513" w:rsidRPr="000B32E3" w:rsidRDefault="00480513" w:rsidP="00480513">
      <w:pPr>
        <w:pStyle w:val="ListParagraph"/>
        <w:autoSpaceDE w:val="0"/>
        <w:autoSpaceDN w:val="0"/>
        <w:adjustRightInd w:val="0"/>
        <w:spacing w:after="0" w:line="240" w:lineRule="auto"/>
        <w:ind w:left="426"/>
        <w:jc w:val="both"/>
        <w:rPr>
          <w:rFonts w:cstheme="minorHAnsi"/>
          <w:sz w:val="24"/>
          <w:szCs w:val="24"/>
        </w:rPr>
      </w:pPr>
    </w:p>
    <w:p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is any change in a child’s circumstances for example - change of address, change of contact details, change of name, change of parental responsibility. </w:t>
      </w:r>
    </w:p>
    <w:p w:rsidR="00480513" w:rsidRPr="000B32E3" w:rsidRDefault="00480513" w:rsidP="00480513">
      <w:pPr>
        <w:pStyle w:val="ListParagraph"/>
        <w:autoSpaceDE w:val="0"/>
        <w:autoSpaceDN w:val="0"/>
        <w:adjustRightInd w:val="0"/>
        <w:spacing w:after="0" w:line="240" w:lineRule="auto"/>
        <w:ind w:left="426"/>
        <w:jc w:val="both"/>
        <w:rPr>
          <w:rFonts w:cstheme="minorHAnsi"/>
          <w:sz w:val="24"/>
          <w:szCs w:val="24"/>
        </w:rPr>
      </w:pPr>
    </w:p>
    <w:p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there are any changes to arrangements about who brings their child to and from school. </w:t>
      </w:r>
    </w:p>
    <w:p w:rsidR="00480513" w:rsidRPr="000B32E3" w:rsidRDefault="00480513" w:rsidP="00480513">
      <w:pPr>
        <w:autoSpaceDE w:val="0"/>
        <w:autoSpaceDN w:val="0"/>
        <w:adjustRightInd w:val="0"/>
        <w:spacing w:after="0" w:line="240" w:lineRule="auto"/>
        <w:jc w:val="both"/>
        <w:rPr>
          <w:rFonts w:cstheme="minorHAnsi"/>
          <w:sz w:val="24"/>
          <w:szCs w:val="24"/>
        </w:rPr>
      </w:pPr>
    </w:p>
    <w:p w:rsidR="00480513" w:rsidRPr="000B32E3" w:rsidRDefault="00480513" w:rsidP="0048051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Pr="000B32E3">
          <w:rPr>
            <w:rStyle w:val="Hyperlink"/>
            <w:rFonts w:cstheme="minorHAnsi"/>
            <w:sz w:val="24"/>
            <w:szCs w:val="24"/>
          </w:rPr>
          <w:t>www.eani.org.uk/schools/safeguarding-and-child-protection</w:t>
        </w:r>
      </w:hyperlink>
    </w:p>
    <w:p w:rsidR="00480513" w:rsidRPr="000B32E3" w:rsidRDefault="00480513" w:rsidP="00480513">
      <w:pPr>
        <w:pStyle w:val="ListParagraph"/>
        <w:rPr>
          <w:rFonts w:cstheme="minorHAnsi"/>
          <w:sz w:val="24"/>
          <w:szCs w:val="24"/>
        </w:rPr>
      </w:pPr>
    </w:p>
    <w:p w:rsidR="00480513" w:rsidRPr="000B32E3" w:rsidRDefault="00480513" w:rsidP="00480513">
      <w:pPr>
        <w:autoSpaceDE w:val="0"/>
        <w:autoSpaceDN w:val="0"/>
        <w:adjustRightInd w:val="0"/>
        <w:spacing w:after="0" w:line="240" w:lineRule="auto"/>
        <w:rPr>
          <w:rFonts w:cstheme="minorHAnsi"/>
          <w:b/>
          <w:sz w:val="24"/>
          <w:szCs w:val="24"/>
        </w:rPr>
      </w:pPr>
      <w:r w:rsidRPr="000B32E3">
        <w:rPr>
          <w:rFonts w:cstheme="minorHAnsi"/>
          <w:b/>
          <w:sz w:val="24"/>
          <w:szCs w:val="24"/>
        </w:rPr>
        <w:t>It is essential that the school has up to date contact details for the parent/carer.</w:t>
      </w:r>
    </w:p>
    <w:p w:rsidR="00480513" w:rsidRDefault="00480513" w:rsidP="00480513">
      <w:pPr>
        <w:spacing w:after="0" w:line="240" w:lineRule="auto"/>
        <w:rPr>
          <w:rFonts w:cstheme="minorHAnsi"/>
          <w:color w:val="FF0000"/>
          <w:sz w:val="24"/>
          <w:szCs w:val="24"/>
        </w:rPr>
      </w:pPr>
      <w:r w:rsidRPr="000B32E3">
        <w:rPr>
          <w:rFonts w:cstheme="minorHAnsi"/>
          <w:color w:val="FF0000"/>
          <w:sz w:val="24"/>
          <w:szCs w:val="24"/>
        </w:rPr>
        <w:br w:type="page"/>
      </w:r>
    </w:p>
    <w:p w:rsidR="00480513" w:rsidRPr="000B32E3" w:rsidRDefault="00480513" w:rsidP="00480513">
      <w:pPr>
        <w:spacing w:after="0" w:line="240" w:lineRule="auto"/>
        <w:rPr>
          <w:rFonts w:cstheme="minorHAnsi"/>
          <w:b/>
          <w:sz w:val="28"/>
          <w:szCs w:val="28"/>
        </w:rPr>
      </w:pPr>
      <w:r>
        <w:rPr>
          <w:rFonts w:cstheme="minorHAnsi"/>
          <w:b/>
          <w:sz w:val="28"/>
          <w:szCs w:val="28"/>
        </w:rPr>
        <w:lastRenderedPageBreak/>
        <w:t xml:space="preserve">4 </w:t>
      </w:r>
      <w:r w:rsidRPr="000B32E3">
        <w:rPr>
          <w:rFonts w:cstheme="minorHAnsi"/>
          <w:b/>
          <w:sz w:val="28"/>
          <w:szCs w:val="28"/>
        </w:rPr>
        <w:t>CHILD PROTECTION DEFINITIONS</w:t>
      </w:r>
    </w:p>
    <w:p w:rsidR="00480513" w:rsidRPr="000B32E3" w:rsidRDefault="00480513" w:rsidP="00480513">
      <w:pPr>
        <w:pStyle w:val="Heading1"/>
        <w:rPr>
          <w:rFonts w:asciiTheme="minorHAnsi" w:hAnsiTheme="minorHAnsi" w:cstheme="minorHAnsi"/>
          <w:sz w:val="28"/>
          <w:szCs w:val="28"/>
          <w:u w:val="single"/>
        </w:rPr>
      </w:pPr>
    </w:p>
    <w:p w:rsidR="00480513" w:rsidRPr="000B32E3" w:rsidRDefault="00480513" w:rsidP="00480513">
      <w:pPr>
        <w:pStyle w:val="Heading1"/>
        <w:rPr>
          <w:rFonts w:asciiTheme="minorHAnsi" w:hAnsiTheme="minorHAnsi" w:cstheme="minorHAnsi"/>
          <w:sz w:val="28"/>
          <w:szCs w:val="28"/>
        </w:rPr>
      </w:pPr>
      <w:r w:rsidRPr="000B32E3">
        <w:rPr>
          <w:rFonts w:asciiTheme="minorHAnsi" w:hAnsiTheme="minorHAnsi" w:cstheme="minorHAnsi"/>
          <w:sz w:val="28"/>
          <w:szCs w:val="28"/>
        </w:rPr>
        <w:t>Definition of Harm</w:t>
      </w:r>
    </w:p>
    <w:p w:rsidR="00480513" w:rsidRPr="000B32E3" w:rsidRDefault="00480513" w:rsidP="00480513">
      <w:pPr>
        <w:jc w:val="both"/>
        <w:rPr>
          <w:rFonts w:cstheme="minorHAnsi"/>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w:t>
      </w:r>
      <w:r w:rsidRPr="000B32E3">
        <w:rPr>
          <w:rFonts w:cstheme="minorHAnsi"/>
          <w:i/>
          <w:sz w:val="24"/>
          <w:szCs w:val="24"/>
        </w:rPr>
        <w:t>Co-operating to Safeguard Children and young People in Northern Ireland August 2017</w:t>
      </w:r>
      <w:r w:rsidRPr="000B32E3">
        <w:rPr>
          <w:rFonts w:cstheme="minorHAnsi"/>
          <w:sz w:val="24"/>
          <w:szCs w:val="24"/>
        </w:rPr>
        <w:t>)</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b/>
          <w:sz w:val="24"/>
          <w:szCs w:val="24"/>
        </w:rPr>
        <w:t>Harm from abuse is not always straightforward to identify and a child or young person may experience more than one type of harm</w:t>
      </w:r>
      <w:r w:rsidRPr="000B32E3">
        <w:rPr>
          <w:rFonts w:cstheme="minorHAnsi"/>
          <w:sz w:val="24"/>
          <w:szCs w:val="24"/>
        </w:rPr>
        <w:t>.</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Harm can be caused by:</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Sexual abuse</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Emotional abuse</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Physical abuse</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Neglect</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Exploitation</w:t>
      </w:r>
    </w:p>
    <w:p w:rsidR="00480513" w:rsidRPr="000B32E3" w:rsidRDefault="00480513" w:rsidP="00480513">
      <w:pPr>
        <w:spacing w:after="0" w:line="240" w:lineRule="auto"/>
        <w:ind w:left="720"/>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b/>
          <w:bCs/>
          <w:sz w:val="24"/>
          <w:szCs w:val="24"/>
        </w:rPr>
        <w:t>SEXUAL ABUSE</w:t>
      </w:r>
      <w:r w:rsidRPr="000B32E3">
        <w:rPr>
          <w:rFonts w:cstheme="minorHAnsi"/>
          <w:bCs/>
          <w:sz w:val="24"/>
          <w:szCs w:val="24"/>
        </w:rPr>
        <w:t xml:space="preserve"> </w:t>
      </w:r>
      <w:r w:rsidRPr="000B32E3">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b/>
          <w:bCs/>
          <w:sz w:val="24"/>
          <w:szCs w:val="24"/>
        </w:rPr>
        <w:t>EMOTIONAL ABUSE</w:t>
      </w:r>
      <w:r w:rsidRPr="000B32E3">
        <w:rPr>
          <w:rFonts w:cstheme="minorHAnsi"/>
          <w:sz w:val="24"/>
          <w:szCs w:val="24"/>
        </w:rPr>
        <w:t xml:space="preserve"> is the persistent emotional maltreatment of a child. It is also sometimes called psychological abuse and it can have severe and persistent adverse effects on a child’s emotional development.  </w:t>
      </w:r>
    </w:p>
    <w:p w:rsidR="00480513" w:rsidRPr="000B32E3" w:rsidRDefault="00480513" w:rsidP="00480513">
      <w:pPr>
        <w:spacing w:after="0" w:line="240" w:lineRule="auto"/>
        <w:jc w:val="both"/>
        <w:rPr>
          <w:rFonts w:cstheme="minorHAnsi"/>
          <w:b/>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b/>
          <w:bCs/>
          <w:sz w:val="24"/>
          <w:szCs w:val="24"/>
        </w:rPr>
        <w:t xml:space="preserve">PHYSICAL ABUSE </w:t>
      </w:r>
      <w:r w:rsidRPr="000B32E3">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480513" w:rsidRPr="000B32E3" w:rsidRDefault="00480513" w:rsidP="00480513">
      <w:pPr>
        <w:spacing w:after="0" w:line="240" w:lineRule="auto"/>
        <w:jc w:val="both"/>
        <w:rPr>
          <w:rFonts w:cstheme="minorHAnsi"/>
          <w:b/>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b/>
          <w:sz w:val="24"/>
          <w:szCs w:val="24"/>
        </w:rPr>
        <w:lastRenderedPageBreak/>
        <w:t>NEGLECT</w:t>
      </w:r>
      <w:r w:rsidRPr="000B32E3">
        <w:rPr>
          <w:rFonts w:cstheme="minorHAnsi"/>
          <w:b/>
          <w:bCs/>
          <w:sz w:val="24"/>
          <w:szCs w:val="24"/>
        </w:rPr>
        <w:t xml:space="preserve"> </w:t>
      </w:r>
      <w:r w:rsidRPr="000B32E3">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480513" w:rsidRPr="000B32E3" w:rsidRDefault="00480513" w:rsidP="00480513">
      <w:pPr>
        <w:spacing w:after="0" w:line="240" w:lineRule="auto"/>
        <w:jc w:val="both"/>
        <w:rPr>
          <w:rFonts w:cstheme="minorHAnsi"/>
          <w:b/>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b/>
          <w:sz w:val="24"/>
          <w:szCs w:val="24"/>
        </w:rPr>
        <w:t xml:space="preserve">EXPLOITATION </w:t>
      </w:r>
      <w:r w:rsidRPr="000B32E3">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480513" w:rsidRPr="000B32E3" w:rsidRDefault="00480513" w:rsidP="00480513">
      <w:pPr>
        <w:spacing w:after="0" w:line="240" w:lineRule="auto"/>
        <w:jc w:val="both"/>
        <w:rPr>
          <w:rFonts w:cstheme="minorHAnsi"/>
          <w:b/>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rsidR="00480513" w:rsidRPr="000B32E3" w:rsidRDefault="00480513" w:rsidP="00480513">
      <w:pPr>
        <w:spacing w:after="0" w:line="240" w:lineRule="auto"/>
        <w:jc w:val="both"/>
        <w:rPr>
          <w:rFonts w:cstheme="minorHAnsi"/>
          <w:b/>
          <w:sz w:val="24"/>
        </w:rPr>
      </w:pPr>
    </w:p>
    <w:p w:rsidR="00480513" w:rsidRDefault="00480513" w:rsidP="00480513">
      <w:pPr>
        <w:spacing w:after="0" w:line="240" w:lineRule="auto"/>
        <w:jc w:val="both"/>
        <w:rPr>
          <w:rFonts w:cstheme="minorHAnsi"/>
          <w:b/>
          <w:color w:val="FF0000"/>
          <w:sz w:val="24"/>
          <w:szCs w:val="24"/>
        </w:rPr>
      </w:pPr>
      <w:r w:rsidRPr="000B32E3">
        <w:rPr>
          <w:rFonts w:cstheme="minorHAnsi"/>
          <w:b/>
          <w:sz w:val="24"/>
          <w:szCs w:val="24"/>
        </w:rPr>
        <w:t>SIGNS AND SYMPTOMS OF ABUSE</w:t>
      </w:r>
      <w:r w:rsidRPr="000B32E3">
        <w:rPr>
          <w:rFonts w:cstheme="minorHAnsi"/>
          <w:b/>
          <w:sz w:val="28"/>
          <w:szCs w:val="28"/>
        </w:rPr>
        <w:t xml:space="preserve"> </w:t>
      </w:r>
    </w:p>
    <w:p w:rsidR="00480513" w:rsidRPr="00F92F00" w:rsidRDefault="00480513" w:rsidP="00480513">
      <w:pPr>
        <w:spacing w:after="0" w:line="240" w:lineRule="auto"/>
        <w:jc w:val="both"/>
        <w:rPr>
          <w:rFonts w:cstheme="minorHAnsi"/>
          <w:b/>
          <w:sz w:val="24"/>
          <w:szCs w:val="24"/>
        </w:rPr>
      </w:pPr>
      <w:r w:rsidRPr="00F92F00">
        <w:rPr>
          <w:rFonts w:cstheme="minorHAnsi"/>
          <w:b/>
          <w:sz w:val="24"/>
          <w:szCs w:val="24"/>
        </w:rPr>
        <w:t>The following link gives information on signs and symptoms of abuse. A hard copy of the information in this link is contained in the Child Protection Policy held in School</w:t>
      </w:r>
      <w:r>
        <w:rPr>
          <w:rFonts w:cstheme="minorHAnsi"/>
          <w:b/>
          <w:sz w:val="24"/>
          <w:szCs w:val="24"/>
        </w:rPr>
        <w:t xml:space="preserve"> in the appendix section.</w:t>
      </w:r>
    </w:p>
    <w:p w:rsidR="00480513" w:rsidRPr="00F92F00" w:rsidRDefault="00480513" w:rsidP="00480513">
      <w:pPr>
        <w:spacing w:after="0" w:line="240" w:lineRule="auto"/>
        <w:rPr>
          <w:rFonts w:cstheme="minorHAnsi"/>
          <w:b/>
          <w:sz w:val="24"/>
          <w:szCs w:val="24"/>
        </w:rPr>
      </w:pPr>
    </w:p>
    <w:p w:rsidR="00480513" w:rsidRPr="000B32E3" w:rsidRDefault="00480513" w:rsidP="00480513">
      <w:pPr>
        <w:spacing w:after="0" w:line="240" w:lineRule="auto"/>
        <w:rPr>
          <w:rFonts w:cstheme="minorHAnsi"/>
          <w:color w:val="FF0000"/>
          <w:sz w:val="24"/>
          <w:szCs w:val="24"/>
        </w:rPr>
      </w:pPr>
      <w:hyperlink r:id="rId10" w:history="1">
        <w:r w:rsidRPr="000B32E3">
          <w:rPr>
            <w:rStyle w:val="Hyperlink"/>
            <w:rFonts w:cstheme="minorHAnsi"/>
            <w:sz w:val="24"/>
            <w:szCs w:val="24"/>
          </w:rPr>
          <w:t>https://proceduresonline.com/trixcms/media/1248/signs-and-symptoms-of-child-abuse-and-neglect.pdf</w:t>
        </w:r>
      </w:hyperlink>
      <w:r w:rsidRPr="000B32E3">
        <w:rPr>
          <w:rFonts w:cstheme="minorHAnsi"/>
          <w:sz w:val="24"/>
          <w:szCs w:val="24"/>
        </w:rPr>
        <w:t>.</w:t>
      </w:r>
    </w:p>
    <w:p w:rsidR="00480513" w:rsidRPr="000B32E3" w:rsidRDefault="00480513" w:rsidP="00480513">
      <w:pPr>
        <w:spacing w:after="0" w:line="240" w:lineRule="auto"/>
        <w:rPr>
          <w:rFonts w:cstheme="minorHAnsi"/>
          <w:b/>
          <w:color w:val="FF0000"/>
          <w:sz w:val="24"/>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 xml:space="preserve">SPECIFIC TYPES OF ABUSE   </w:t>
      </w:r>
    </w:p>
    <w:p w:rsidR="00480513" w:rsidRPr="000B32E3" w:rsidRDefault="00480513" w:rsidP="00480513">
      <w:pPr>
        <w:spacing w:after="0" w:line="240" w:lineRule="auto"/>
        <w:jc w:val="both"/>
        <w:rPr>
          <w:rFonts w:cstheme="minorHAnsi"/>
          <w:b/>
          <w:color w:val="FF0000"/>
          <w:sz w:val="24"/>
          <w:szCs w:val="24"/>
        </w:rPr>
      </w:pPr>
    </w:p>
    <w:p w:rsidR="00480513" w:rsidRPr="000B32E3" w:rsidRDefault="00480513" w:rsidP="00480513">
      <w:pPr>
        <w:spacing w:after="0" w:line="240" w:lineRule="auto"/>
        <w:jc w:val="both"/>
        <w:rPr>
          <w:rFonts w:cstheme="minorHAnsi"/>
          <w:color w:val="000000" w:themeColor="text1"/>
          <w:sz w:val="24"/>
          <w:szCs w:val="24"/>
        </w:rPr>
      </w:pPr>
      <w:r w:rsidRPr="000B32E3">
        <w:rPr>
          <w:rFonts w:cstheme="minorHAnsi"/>
          <w:sz w:val="24"/>
          <w:szCs w:val="24"/>
        </w:rPr>
        <w:t xml:space="preserve">In addition to the types of abuse described above there are also some specific types of abuse that we in </w:t>
      </w:r>
      <w:r w:rsidRPr="00F92F00">
        <w:rPr>
          <w:rFonts w:cstheme="minorHAnsi"/>
          <w:b/>
          <w:sz w:val="24"/>
          <w:szCs w:val="24"/>
        </w:rPr>
        <w:t>Birches Primary</w:t>
      </w:r>
      <w:r w:rsidRPr="00F92F00">
        <w:rPr>
          <w:rFonts w:cstheme="minorHAnsi"/>
          <w:sz w:val="24"/>
          <w:szCs w:val="24"/>
        </w:rPr>
        <w:t xml:space="preserve"> </w:t>
      </w:r>
      <w:r w:rsidRPr="000B32E3">
        <w:rPr>
          <w:rFonts w:cstheme="minorHAnsi"/>
          <w:sz w:val="24"/>
          <w:szCs w:val="24"/>
        </w:rPr>
        <w:t>are</w:t>
      </w:r>
      <w:r w:rsidRPr="000B32E3">
        <w:rPr>
          <w:rFonts w:cstheme="minorHAnsi"/>
          <w:color w:val="000000" w:themeColor="text1"/>
          <w:sz w:val="24"/>
          <w:szCs w:val="24"/>
        </w:rPr>
        <w:t xml:space="preserve"> aware of and have therefore included them in our policy. </w:t>
      </w:r>
      <w:r>
        <w:rPr>
          <w:rFonts w:cstheme="minorHAnsi"/>
          <w:color w:val="000000" w:themeColor="text1"/>
          <w:sz w:val="24"/>
          <w:szCs w:val="24"/>
        </w:rPr>
        <w:t xml:space="preserve">    </w:t>
      </w:r>
      <w:r w:rsidRPr="000B32E3">
        <w:rPr>
          <w:rFonts w:cstheme="minorHAnsi"/>
          <w:color w:val="000000" w:themeColor="text1"/>
          <w:sz w:val="24"/>
          <w:szCs w:val="24"/>
        </w:rPr>
        <w:t xml:space="preserve"> Please see these in </w:t>
      </w:r>
      <w:r>
        <w:rPr>
          <w:rFonts w:cstheme="minorHAnsi"/>
          <w:color w:val="000000" w:themeColor="text1"/>
          <w:sz w:val="24"/>
          <w:szCs w:val="24"/>
        </w:rPr>
        <w:t xml:space="preserve"> </w:t>
      </w:r>
      <w:hyperlink w:anchor="appendix1" w:history="1">
        <w:r w:rsidRPr="000B32E3">
          <w:rPr>
            <w:rStyle w:val="Hyperlink"/>
            <w:rFonts w:cstheme="minorHAnsi"/>
            <w:sz w:val="24"/>
            <w:szCs w:val="24"/>
          </w:rPr>
          <w:t>Appendix 1</w:t>
        </w:r>
      </w:hyperlink>
    </w:p>
    <w:p w:rsidR="00480513" w:rsidRPr="000B32E3" w:rsidRDefault="00480513" w:rsidP="00480513">
      <w:pPr>
        <w:spacing w:after="0" w:line="240" w:lineRule="auto"/>
        <w:jc w:val="both"/>
        <w:rPr>
          <w:rFonts w:cstheme="minorHAnsi"/>
          <w:b/>
          <w:sz w:val="24"/>
          <w:szCs w:val="28"/>
        </w:rPr>
      </w:pPr>
      <w:r w:rsidRPr="000B32E3">
        <w:rPr>
          <w:rFonts w:cstheme="minorHAnsi"/>
          <w:b/>
          <w:sz w:val="24"/>
          <w:szCs w:val="28"/>
        </w:rPr>
        <w:t xml:space="preserve">                                   </w:t>
      </w:r>
    </w:p>
    <w:p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CHILDREN WITH INCREASED VULNERABILITIES</w:t>
      </w:r>
    </w:p>
    <w:p w:rsidR="00480513" w:rsidRPr="000B32E3" w:rsidRDefault="00480513" w:rsidP="00480513">
      <w:pPr>
        <w:spacing w:after="0" w:line="240" w:lineRule="auto"/>
        <w:jc w:val="both"/>
        <w:rPr>
          <w:rFonts w:cstheme="minorHAnsi"/>
          <w:b/>
          <w:sz w:val="24"/>
          <w:szCs w:val="24"/>
        </w:rPr>
      </w:pPr>
    </w:p>
    <w:p w:rsidR="00480513" w:rsidRPr="000B32E3" w:rsidRDefault="00480513" w:rsidP="00480513">
      <w:pPr>
        <w:spacing w:after="0" w:line="240" w:lineRule="auto"/>
        <w:jc w:val="both"/>
        <w:rPr>
          <w:rStyle w:val="Hyperlink"/>
          <w:rFonts w:cstheme="minorHAnsi"/>
          <w:b/>
          <w:sz w:val="24"/>
          <w:szCs w:val="24"/>
        </w:rPr>
      </w:pPr>
      <w:r w:rsidRPr="000B32E3">
        <w:rPr>
          <w:rFonts w:cstheme="minorHAnsi"/>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0B32E3">
          <w:rPr>
            <w:rStyle w:val="Hyperlink"/>
            <w:rFonts w:cstheme="minorHAnsi"/>
            <w:sz w:val="24"/>
            <w:szCs w:val="24"/>
          </w:rPr>
          <w:t>Appendix 2</w:t>
        </w:r>
      </w:hyperlink>
    </w:p>
    <w:p w:rsidR="00480513" w:rsidRPr="000B32E3" w:rsidRDefault="00480513" w:rsidP="00480513">
      <w:pPr>
        <w:spacing w:after="0" w:line="240" w:lineRule="auto"/>
        <w:jc w:val="both"/>
        <w:rPr>
          <w:rStyle w:val="Hyperlink"/>
          <w:rFonts w:cstheme="minorHAnsi"/>
          <w:b/>
          <w:sz w:val="24"/>
        </w:rPr>
      </w:pPr>
    </w:p>
    <w:p w:rsidR="00480513" w:rsidRDefault="00480513" w:rsidP="00480513">
      <w:pPr>
        <w:spacing w:after="0" w:line="240" w:lineRule="auto"/>
        <w:jc w:val="both"/>
        <w:rPr>
          <w:rStyle w:val="Hyperlink"/>
          <w:rFonts w:cstheme="minorHAnsi"/>
          <w:b/>
          <w:sz w:val="24"/>
        </w:rPr>
      </w:pPr>
    </w:p>
    <w:p w:rsidR="00480513" w:rsidRPr="000B32E3" w:rsidRDefault="00480513" w:rsidP="00480513">
      <w:pPr>
        <w:spacing w:after="0" w:line="240" w:lineRule="auto"/>
        <w:jc w:val="both"/>
        <w:rPr>
          <w:rStyle w:val="Hyperlink"/>
          <w:rFonts w:cstheme="minorHAnsi"/>
          <w:b/>
          <w:sz w:val="24"/>
        </w:rPr>
      </w:pPr>
    </w:p>
    <w:p w:rsidR="00480513" w:rsidRPr="000B32E3" w:rsidRDefault="00480513" w:rsidP="00480513">
      <w:pPr>
        <w:spacing w:after="0" w:line="240" w:lineRule="auto"/>
        <w:jc w:val="both"/>
        <w:rPr>
          <w:rFonts w:cstheme="minorHAnsi"/>
          <w:color w:val="FF0000"/>
        </w:rPr>
      </w:pPr>
    </w:p>
    <w:p w:rsidR="00480513" w:rsidRDefault="00480513" w:rsidP="00480513">
      <w:pPr>
        <w:spacing w:after="0" w:line="240" w:lineRule="auto"/>
        <w:jc w:val="both"/>
        <w:rPr>
          <w:rFonts w:cstheme="minorHAnsi"/>
          <w:b/>
          <w:color w:val="FF0000"/>
          <w:sz w:val="24"/>
        </w:rPr>
      </w:pPr>
      <w:r w:rsidRPr="000B32E3">
        <w:rPr>
          <w:rFonts w:cstheme="minorHAnsi"/>
          <w:b/>
          <w:color w:val="FF0000"/>
          <w:sz w:val="24"/>
        </w:rPr>
        <w:t xml:space="preserve"> </w:t>
      </w: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Default="00480513" w:rsidP="00480513">
      <w:pPr>
        <w:spacing w:after="0" w:line="240" w:lineRule="auto"/>
        <w:jc w:val="both"/>
        <w:rPr>
          <w:rFonts w:cstheme="minorHAnsi"/>
          <w:b/>
          <w:color w:val="FF0000"/>
          <w:sz w:val="24"/>
        </w:rPr>
      </w:pPr>
    </w:p>
    <w:p w:rsidR="00480513" w:rsidRPr="000B32E3" w:rsidRDefault="00480513" w:rsidP="00480513">
      <w:pPr>
        <w:spacing w:after="0" w:line="240" w:lineRule="auto"/>
        <w:jc w:val="both"/>
        <w:rPr>
          <w:rFonts w:cstheme="minorHAnsi"/>
          <w:b/>
          <w:color w:val="FF0000"/>
          <w:sz w:val="24"/>
        </w:rPr>
      </w:pPr>
    </w:p>
    <w:p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 xml:space="preserve">RESPONDING TO SAFEGUARDING AND CHILD PROTECTION CONCERNS </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0B32E3">
        <w:rPr>
          <w:rStyle w:val="FootnoteReference"/>
          <w:rFonts w:cstheme="minorHAnsi"/>
          <w:sz w:val="24"/>
          <w:szCs w:val="24"/>
        </w:rPr>
        <w:footnoteReference w:id="1"/>
      </w:r>
      <w:r w:rsidRPr="000B32E3">
        <w:rPr>
          <w:rFonts w:cstheme="minorHAnsi"/>
          <w:sz w:val="24"/>
          <w:szCs w:val="24"/>
        </w:rPr>
        <w:t>.</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 xml:space="preserve">HOW A PARENT CAN RAISE A CONCERN </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In </w:t>
      </w:r>
      <w:r w:rsidRPr="00F92F00">
        <w:rPr>
          <w:rFonts w:cstheme="minorHAnsi"/>
          <w:b/>
          <w:sz w:val="24"/>
          <w:szCs w:val="24"/>
        </w:rPr>
        <w:t>Birches Primary</w:t>
      </w:r>
      <w:r w:rsidRPr="00F92F00">
        <w:rPr>
          <w:rFonts w:cstheme="minorHAnsi"/>
          <w:sz w:val="24"/>
          <w:szCs w:val="24"/>
        </w:rPr>
        <w:t xml:space="preserve"> </w:t>
      </w:r>
      <w:r w:rsidRPr="000B32E3">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If a parent has a concern they can talk to the </w:t>
      </w:r>
      <w:r w:rsidRPr="00C03A8A">
        <w:rPr>
          <w:rFonts w:cstheme="minorHAnsi"/>
          <w:sz w:val="24"/>
          <w:szCs w:val="24"/>
        </w:rPr>
        <w:t>Class Teacher,</w:t>
      </w:r>
      <w:r w:rsidRPr="00C03A8A">
        <w:rPr>
          <w:rFonts w:cstheme="minorHAnsi"/>
          <w:b/>
          <w:sz w:val="24"/>
          <w:szCs w:val="24"/>
        </w:rPr>
        <w:t xml:space="preserve"> </w:t>
      </w:r>
      <w:r w:rsidRPr="000B32E3">
        <w:rPr>
          <w:rFonts w:cstheme="minorHAnsi"/>
          <w:sz w:val="24"/>
          <w:szCs w:val="24"/>
        </w:rPr>
        <w:t>the Designated or Deputy Designated Teacher for child protection or the Principal.</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If they are still concerned they may talk to the Chair of the Board of Governors. If after this a parent still has concerns they can contact the NI Public Services Ombudsman.  At any time a parent may talk to a social worker in the local Gateway team or to the PSNI Central Referral Unit. Details of who to contact are shown in the flowchart in </w:t>
      </w:r>
      <w:hyperlink w:anchor="appendix3" w:history="1">
        <w:r w:rsidRPr="000B32E3">
          <w:rPr>
            <w:rStyle w:val="Hyperlink"/>
            <w:rFonts w:cstheme="minorHAnsi"/>
            <w:sz w:val="24"/>
            <w:szCs w:val="24"/>
          </w:rPr>
          <w:t>Appendix 3</w:t>
        </w:r>
      </w:hyperlink>
    </w:p>
    <w:p w:rsidR="00480513" w:rsidRPr="000B32E3" w:rsidRDefault="00480513" w:rsidP="00480513">
      <w:pPr>
        <w:spacing w:after="0" w:line="240" w:lineRule="auto"/>
        <w:jc w:val="both"/>
        <w:rPr>
          <w:rFonts w:cstheme="minorHAnsi"/>
          <w:b/>
          <w:sz w:val="24"/>
          <w:szCs w:val="24"/>
        </w:rPr>
      </w:pPr>
    </w:p>
    <w:p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WHERE SCHOOL</w:t>
      </w:r>
      <w:r w:rsidRPr="000B32E3">
        <w:rPr>
          <w:rFonts w:cstheme="minorHAnsi"/>
          <w:b/>
          <w:color w:val="FF0000"/>
          <w:sz w:val="24"/>
          <w:szCs w:val="24"/>
        </w:rPr>
        <w:t xml:space="preserve"> </w:t>
      </w:r>
      <w:r w:rsidRPr="000B32E3">
        <w:rPr>
          <w:rFonts w:cstheme="minorHAnsi"/>
          <w:b/>
          <w:sz w:val="24"/>
          <w:szCs w:val="24"/>
        </w:rPr>
        <w:t>HAS CONCERNS OR HAS BEEN GIVEN INFORMATION ABOUT POSSIBLE ABUSE BY SOMEONE OTHER THAN A MEMBER OF STAFF</w:t>
      </w:r>
    </w:p>
    <w:p w:rsidR="00480513" w:rsidRPr="000B32E3" w:rsidRDefault="00480513" w:rsidP="00480513">
      <w:pPr>
        <w:spacing w:after="0" w:line="240" w:lineRule="auto"/>
        <w:jc w:val="both"/>
        <w:rPr>
          <w:rFonts w:cstheme="minorHAnsi"/>
          <w:b/>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In </w:t>
      </w:r>
      <w:r w:rsidRPr="00F92F00">
        <w:rPr>
          <w:rFonts w:cstheme="minorHAnsi"/>
          <w:b/>
          <w:sz w:val="24"/>
          <w:szCs w:val="24"/>
        </w:rPr>
        <w:t>Birches Primary</w:t>
      </w:r>
      <w:r w:rsidRPr="00F92F00">
        <w:rPr>
          <w:rFonts w:cstheme="minorHAnsi"/>
          <w:sz w:val="24"/>
          <w:szCs w:val="24"/>
        </w:rPr>
        <w:t xml:space="preserve"> </w:t>
      </w:r>
      <w:r w:rsidRPr="000B32E3">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0B32E3">
          <w:rPr>
            <w:rStyle w:val="Hyperlink"/>
            <w:rFonts w:cstheme="minorHAnsi"/>
            <w:sz w:val="24"/>
            <w:szCs w:val="24"/>
          </w:rPr>
          <w:t>Appendix 6</w:t>
        </w:r>
      </w:hyperlink>
      <w:r w:rsidRPr="000B32E3">
        <w:rPr>
          <w:rFonts w:cstheme="minorHAnsi"/>
          <w:sz w:val="24"/>
          <w:szCs w:val="24"/>
        </w:rPr>
        <w:t xml:space="preserve">) and act promptly. </w:t>
      </w:r>
      <w:r w:rsidRPr="000B32E3">
        <w:rPr>
          <w:rFonts w:cstheme="minorHAnsi"/>
          <w:b/>
          <w:bCs/>
          <w:sz w:val="24"/>
          <w:szCs w:val="24"/>
        </w:rPr>
        <w:t xml:space="preserve">They will not investigate </w:t>
      </w:r>
      <w:r w:rsidRPr="000B32E3">
        <w:rPr>
          <w:rFonts w:cstheme="minorHAnsi"/>
          <w:sz w:val="24"/>
          <w:szCs w:val="24"/>
        </w:rPr>
        <w:t>- this is a matter for Social Services - but will discuss these concerns with the Designated Teacher or with the Deputy Designated Teacher if he/she is not available.</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The Designated Teacher will consult with the Principal or other relevant staff always taking care to avoid due delay</w:t>
      </w:r>
      <w:r w:rsidRPr="009A3539">
        <w:rPr>
          <w:rFonts w:cstheme="minorHAnsi"/>
          <w:sz w:val="24"/>
          <w:szCs w:val="24"/>
        </w:rPr>
        <w:t>.  If Principal is not available the designated teacher will consult with the deputy designated  teacher</w:t>
      </w:r>
      <w:r w:rsidRPr="009A3539">
        <w:rPr>
          <w:rFonts w:cstheme="minorHAnsi"/>
          <w:b/>
          <w:sz w:val="24"/>
          <w:szCs w:val="24"/>
        </w:rPr>
        <w:t>.</w:t>
      </w:r>
      <w:r>
        <w:rPr>
          <w:rFonts w:cstheme="minorHAnsi"/>
          <w:sz w:val="24"/>
          <w:szCs w:val="24"/>
        </w:rPr>
        <w:t xml:space="preserve"> </w:t>
      </w:r>
      <w:r w:rsidRPr="000B32E3">
        <w:rPr>
          <w:rFonts w:cstheme="minorHAnsi"/>
          <w:sz w:val="24"/>
          <w:szCs w:val="24"/>
        </w:rPr>
        <w:t>If required advice may be sought from the Education Authority Designated Officer for Child Protection. The Designated Teacher may also seek clarification from the child or young person, their parent/carer.</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If a child protection referral is required the Designated Teacher will seek consent from the parent/carer and/or the child {if they are competent to give this} unless this would place the child at risk of significant harm.</w:t>
      </w:r>
    </w:p>
    <w:p w:rsidR="00480513" w:rsidRPr="000B32E3" w:rsidRDefault="00480513" w:rsidP="00480513">
      <w:pPr>
        <w:autoSpaceDE w:val="0"/>
        <w:autoSpaceDN w:val="0"/>
        <w:adjustRightInd w:val="0"/>
        <w:spacing w:after="0" w:line="240" w:lineRule="auto"/>
        <w:jc w:val="both"/>
        <w:rPr>
          <w:rFonts w:cstheme="minorHAnsi"/>
          <w:sz w:val="24"/>
          <w:szCs w:val="24"/>
          <w:lang w:val="en-US"/>
        </w:rPr>
      </w:pPr>
    </w:p>
    <w:p w:rsidR="00480513" w:rsidRPr="000B32E3" w:rsidRDefault="00480513" w:rsidP="0048051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t>The Designated Teacher will phone the Gateway team and/or the PSNI and will submit a completed UNOCINI referral form.</w:t>
      </w:r>
    </w:p>
    <w:p w:rsidR="00480513" w:rsidRPr="000B32E3" w:rsidRDefault="00480513" w:rsidP="00480513">
      <w:pPr>
        <w:autoSpaceDE w:val="0"/>
        <w:autoSpaceDN w:val="0"/>
        <w:adjustRightInd w:val="0"/>
        <w:spacing w:after="0" w:line="240" w:lineRule="auto"/>
        <w:jc w:val="both"/>
        <w:rPr>
          <w:rFonts w:cstheme="minorHAnsi"/>
          <w:sz w:val="24"/>
          <w:szCs w:val="24"/>
          <w:lang w:val="en-US"/>
        </w:rPr>
      </w:pPr>
    </w:p>
    <w:p w:rsidR="00480513" w:rsidRPr="000B32E3" w:rsidRDefault="00480513" w:rsidP="00480513">
      <w:pPr>
        <w:autoSpaceDE w:val="0"/>
        <w:autoSpaceDN w:val="0"/>
        <w:adjustRightInd w:val="0"/>
        <w:spacing w:after="0" w:line="240" w:lineRule="auto"/>
        <w:jc w:val="both"/>
        <w:rPr>
          <w:rFonts w:cstheme="minorHAnsi"/>
          <w:sz w:val="24"/>
          <w:szCs w:val="24"/>
          <w:lang w:val="en-US"/>
        </w:rPr>
      </w:pPr>
      <w:r w:rsidRPr="000B32E3">
        <w:rPr>
          <w:rFonts w:cstheme="minorHAnsi"/>
          <w:sz w:val="24"/>
          <w:szCs w:val="24"/>
          <w:lang w:val="en-US"/>
        </w:rPr>
        <w:lastRenderedPageBreak/>
        <w:t>Where appropriate the source of the concern will be informed of the action taken.</w:t>
      </w:r>
    </w:p>
    <w:p w:rsidR="00480513" w:rsidRPr="009A45B4" w:rsidRDefault="00480513" w:rsidP="00480513">
      <w:pPr>
        <w:autoSpaceDE w:val="0"/>
        <w:autoSpaceDN w:val="0"/>
        <w:adjustRightInd w:val="0"/>
        <w:spacing w:after="0" w:line="240" w:lineRule="auto"/>
        <w:jc w:val="both"/>
        <w:rPr>
          <w:rFonts w:cstheme="minorHAnsi"/>
          <w:b/>
          <w:color w:val="0000FF"/>
          <w:sz w:val="24"/>
          <w:szCs w:val="24"/>
          <w:u w:val="single"/>
          <w:lang w:val="en-US"/>
        </w:rPr>
      </w:pPr>
      <w:r w:rsidRPr="000B32E3">
        <w:rPr>
          <w:rFonts w:cstheme="minorHAnsi"/>
          <w:sz w:val="24"/>
          <w:szCs w:val="24"/>
          <w:lang w:val="en-US"/>
        </w:rPr>
        <w:t xml:space="preserve">For further detail please see </w:t>
      </w:r>
      <w:hyperlink w:anchor="appendix4" w:history="1">
        <w:r w:rsidRPr="000B32E3">
          <w:rPr>
            <w:rStyle w:val="Hyperlink"/>
            <w:rFonts w:cstheme="minorHAnsi"/>
            <w:sz w:val="24"/>
            <w:szCs w:val="24"/>
            <w:lang w:val="en-US"/>
          </w:rPr>
          <w:t>Appendix 4</w:t>
        </w:r>
      </w:hyperlink>
    </w:p>
    <w:p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WHERE A COMPLAINT HAS BEEN MADE ABOUT POSSIBLE ABUSE BY A MEMBER OF THE SCHOOL’S STAFF OR A VOLUNTEER</w:t>
      </w:r>
    </w:p>
    <w:p w:rsidR="00480513" w:rsidRPr="000B32E3" w:rsidRDefault="00480513" w:rsidP="00480513">
      <w:pPr>
        <w:spacing w:after="0" w:line="240" w:lineRule="auto"/>
        <w:jc w:val="both"/>
        <w:rPr>
          <w:rFonts w:cstheme="minorHAnsi"/>
          <w:b/>
          <w:bCs/>
          <w:sz w:val="24"/>
          <w:szCs w:val="24"/>
        </w:rPr>
      </w:pPr>
    </w:p>
    <w:p w:rsidR="00480513" w:rsidRPr="000B32E3" w:rsidRDefault="00480513" w:rsidP="00480513">
      <w:pPr>
        <w:spacing w:after="0" w:line="240" w:lineRule="auto"/>
        <w:jc w:val="both"/>
        <w:rPr>
          <w:rFonts w:cstheme="minorHAnsi"/>
          <w:color w:val="000000" w:themeColor="text1"/>
          <w:sz w:val="24"/>
          <w:szCs w:val="24"/>
        </w:rPr>
      </w:pPr>
      <w:r w:rsidRPr="000B32E3">
        <w:rPr>
          <w:rFonts w:cstheme="minorHAnsi"/>
          <w:color w:val="000000" w:themeColor="text1"/>
          <w:sz w:val="24"/>
          <w:szCs w:val="24"/>
        </w:rPr>
        <w:t>When a complaint about possible child abuse is made against a member of staff the Principal (</w:t>
      </w:r>
      <w:r w:rsidRPr="000B32E3">
        <w:rPr>
          <w:rFonts w:cstheme="minorHAnsi"/>
          <w:iCs/>
          <w:color w:val="000000" w:themeColor="text1"/>
          <w:sz w:val="24"/>
          <w:szCs w:val="24"/>
        </w:rPr>
        <w:t>or the Designated Teacher</w:t>
      </w:r>
      <w:r w:rsidRPr="000B32E3">
        <w:rPr>
          <w:rFonts w:cstheme="minorHAnsi"/>
          <w:color w:val="000000" w:themeColor="text1"/>
          <w:sz w:val="24"/>
          <w:szCs w:val="24"/>
        </w:rPr>
        <w:t xml:space="preserve"> if the Principal is not available) must be informed immediately. If the complaint is against the Principal then the Designated Teacher should be informed and he/she will inform the Chairperson of the Board of Governors who will consider what action is required in consultation with the employing authority.  The procedure as outlined in </w:t>
      </w:r>
      <w:hyperlink w:anchor="appendix5" w:history="1">
        <w:r w:rsidRPr="000B32E3">
          <w:rPr>
            <w:rStyle w:val="Hyperlink"/>
            <w:rFonts w:cstheme="minorHAnsi"/>
            <w:sz w:val="24"/>
            <w:szCs w:val="24"/>
          </w:rPr>
          <w:t>Appendix 5</w:t>
        </w:r>
      </w:hyperlink>
      <w:r w:rsidRPr="000B32E3">
        <w:rPr>
          <w:rFonts w:cstheme="minorHAnsi"/>
          <w:color w:val="000000" w:themeColor="text1"/>
          <w:sz w:val="24"/>
          <w:szCs w:val="24"/>
        </w:rPr>
        <w:t xml:space="preserve"> will be followed. </w:t>
      </w:r>
    </w:p>
    <w:p w:rsidR="00480513" w:rsidRPr="000B32E3" w:rsidRDefault="00480513" w:rsidP="00480513">
      <w:pPr>
        <w:spacing w:after="0" w:line="240" w:lineRule="auto"/>
        <w:jc w:val="both"/>
        <w:rPr>
          <w:rFonts w:cstheme="minorHAnsi"/>
          <w:sz w:val="24"/>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CONSENT</w:t>
      </w:r>
    </w:p>
    <w:p w:rsidR="00480513" w:rsidRPr="000B32E3" w:rsidRDefault="00480513" w:rsidP="00480513">
      <w:pPr>
        <w:spacing w:after="0" w:line="240" w:lineRule="auto"/>
        <w:rPr>
          <w:rFonts w:cstheme="minorHAnsi"/>
          <w:b/>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480513" w:rsidRPr="000B32E3" w:rsidRDefault="00480513" w:rsidP="00480513">
      <w:pPr>
        <w:autoSpaceDE w:val="0"/>
        <w:autoSpaceDN w:val="0"/>
        <w:adjustRightInd w:val="0"/>
        <w:spacing w:after="0" w:line="240" w:lineRule="auto"/>
        <w:jc w:val="both"/>
        <w:rPr>
          <w:rFonts w:cstheme="minorHAnsi"/>
          <w:sz w:val="24"/>
          <w:szCs w:val="24"/>
        </w:rPr>
      </w:pPr>
    </w:p>
    <w:p w:rsidR="00480513" w:rsidRPr="000B32E3" w:rsidRDefault="00480513" w:rsidP="00480513">
      <w:pPr>
        <w:tabs>
          <w:tab w:val="left" w:pos="2115"/>
        </w:tabs>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rsidR="00480513" w:rsidRPr="000B32E3" w:rsidRDefault="00480513" w:rsidP="00480513">
      <w:pPr>
        <w:spacing w:after="0" w:line="240" w:lineRule="auto"/>
        <w:rPr>
          <w:rFonts w:cstheme="minorHAnsi"/>
          <w:b/>
          <w:sz w:val="24"/>
        </w:rPr>
      </w:pPr>
    </w:p>
    <w:p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CONFIDENTIALITY AND INFORMATION SHARING</w:t>
      </w:r>
    </w:p>
    <w:p w:rsidR="00480513" w:rsidRPr="000B32E3" w:rsidRDefault="00480513" w:rsidP="00480513">
      <w:pPr>
        <w:spacing w:after="0" w:line="240" w:lineRule="auto"/>
        <w:jc w:val="both"/>
        <w:rPr>
          <w:rFonts w:cstheme="minorHAnsi"/>
          <w:b/>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Where there have been, or are current, child protection concerns about a pupil who transfers to another school we will consider what information should be shared with the Designated Teacher in the receiving school. </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480513" w:rsidRPr="000B32E3" w:rsidRDefault="00480513" w:rsidP="00480513">
      <w:pPr>
        <w:spacing w:after="0" w:line="240" w:lineRule="auto"/>
        <w:jc w:val="both"/>
        <w:rPr>
          <w:rFonts w:cstheme="minorHAnsi"/>
          <w:b/>
          <w:color w:val="5B9BD5" w:themeColor="accent1"/>
          <w:sz w:val="24"/>
          <w:u w:val="single"/>
        </w:rPr>
      </w:pPr>
    </w:p>
    <w:p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RECORD KEEPING</w:t>
      </w:r>
    </w:p>
    <w:p w:rsidR="00480513" w:rsidRPr="000B32E3" w:rsidRDefault="00480513" w:rsidP="00480513">
      <w:pPr>
        <w:spacing w:after="0" w:line="240" w:lineRule="auto"/>
        <w:jc w:val="both"/>
        <w:rPr>
          <w:rFonts w:cstheme="minorHAnsi"/>
          <w:b/>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480513" w:rsidRPr="009A45B4" w:rsidRDefault="00480513" w:rsidP="00480513">
      <w:pPr>
        <w:pStyle w:val="Heading1"/>
        <w:jc w:val="both"/>
        <w:rPr>
          <w:rFonts w:asciiTheme="minorHAnsi" w:hAnsiTheme="minorHAnsi" w:cstheme="minorHAnsi"/>
          <w:b w:val="0"/>
        </w:rPr>
      </w:pPr>
      <w:r w:rsidRPr="000B32E3">
        <w:rPr>
          <w:rFonts w:asciiTheme="minorHAnsi" w:hAnsiTheme="minorHAnsi" w:cstheme="minorHAnsi"/>
          <w:b w:val="0"/>
        </w:rPr>
        <w:t xml:space="preserve">In order to meet these requirements all child protection records, information and confidential notes concerning pupils in our </w:t>
      </w:r>
      <w:r w:rsidRPr="00F92F00">
        <w:rPr>
          <w:rFonts w:asciiTheme="minorHAnsi" w:hAnsiTheme="minorHAnsi" w:cstheme="minorHAnsi"/>
          <w:b w:val="0"/>
        </w:rPr>
        <w:t xml:space="preserve">Birches Primary </w:t>
      </w:r>
      <w:r w:rsidRPr="000B32E3">
        <w:rPr>
          <w:rFonts w:asciiTheme="minorHAnsi" w:hAnsiTheme="minorHAnsi" w:cstheme="minorHAnsi"/>
          <w:b w:val="0"/>
        </w:rPr>
        <w:t xml:space="preserve">are stored securely and only the Designated Teacher/Deputy Designated Teacher and Principal have access to them. In accordance with DE guidance on the disposal of child protection records these records will be stored from child’s date of birth plus 30 years. </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If information is held electronically, whether on a PC, a laptop or on a portable memory device, all must be encrypted and appropriately password protected.</w:t>
      </w:r>
    </w:p>
    <w:p w:rsidR="00480513" w:rsidRPr="009A45B4" w:rsidRDefault="00480513" w:rsidP="00480513">
      <w:pPr>
        <w:spacing w:after="0" w:line="240" w:lineRule="auto"/>
        <w:jc w:val="both"/>
        <w:rPr>
          <w:rFonts w:cstheme="minorHAnsi"/>
          <w:sz w:val="24"/>
          <w:szCs w:val="24"/>
        </w:rPr>
      </w:pPr>
      <w:r w:rsidRPr="000B32E3">
        <w:rPr>
          <w:rFonts w:cstheme="minorHAnsi"/>
          <w:sz w:val="24"/>
          <w:szCs w:val="24"/>
        </w:rPr>
        <w:lastRenderedPageBreak/>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rsidR="00480513" w:rsidRPr="000B32E3" w:rsidRDefault="00480513" w:rsidP="00480513">
      <w:pPr>
        <w:spacing w:after="0" w:line="240" w:lineRule="auto"/>
        <w:rPr>
          <w:rFonts w:cstheme="minorHAnsi"/>
          <w:b/>
          <w:sz w:val="24"/>
          <w:szCs w:val="24"/>
        </w:rPr>
      </w:pPr>
      <w:r w:rsidRPr="000B32E3">
        <w:rPr>
          <w:rFonts w:cstheme="minorHAnsi"/>
          <w:b/>
          <w:sz w:val="24"/>
          <w:szCs w:val="24"/>
        </w:rPr>
        <w:t>SAFE RECRUITMENT PROCEDURES</w:t>
      </w:r>
    </w:p>
    <w:p w:rsidR="00480513" w:rsidRPr="000B32E3" w:rsidRDefault="00480513" w:rsidP="00480513">
      <w:pPr>
        <w:spacing w:after="0" w:line="240" w:lineRule="auto"/>
        <w:rPr>
          <w:rFonts w:cstheme="minorHAnsi"/>
          <w:b/>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All staff paid or unpaid who are appointed to positions in </w:t>
      </w:r>
      <w:r w:rsidRPr="00F92F00">
        <w:rPr>
          <w:rFonts w:cstheme="minorHAnsi"/>
          <w:b/>
          <w:sz w:val="24"/>
          <w:szCs w:val="24"/>
        </w:rPr>
        <w:t>Birches Primary</w:t>
      </w:r>
      <w:r w:rsidRPr="00F92F00">
        <w:rPr>
          <w:rFonts w:cstheme="minorHAnsi"/>
          <w:sz w:val="24"/>
          <w:szCs w:val="24"/>
        </w:rPr>
        <w:t xml:space="preserve"> </w:t>
      </w:r>
      <w:r w:rsidRPr="000B32E3">
        <w:rPr>
          <w:rFonts w:cstheme="minorHAnsi"/>
          <w:sz w:val="24"/>
          <w:szCs w:val="24"/>
        </w:rPr>
        <w:t xml:space="preserve">are vetted/supervised in accordance with relevant legislation and Departmental guidance. </w:t>
      </w:r>
    </w:p>
    <w:p w:rsidR="00480513" w:rsidRPr="000B32E3" w:rsidRDefault="00480513" w:rsidP="00480513">
      <w:pPr>
        <w:spacing w:after="0" w:line="240" w:lineRule="auto"/>
        <w:jc w:val="both"/>
        <w:rPr>
          <w:rFonts w:cstheme="minorHAnsi"/>
          <w:b/>
          <w:sz w:val="24"/>
          <w:szCs w:val="24"/>
          <w:u w:val="single"/>
        </w:rPr>
      </w:pPr>
    </w:p>
    <w:p w:rsidR="00480513" w:rsidRPr="000B32E3" w:rsidRDefault="00480513" w:rsidP="00480513">
      <w:pPr>
        <w:spacing w:after="0" w:line="240" w:lineRule="auto"/>
        <w:jc w:val="both"/>
        <w:rPr>
          <w:rFonts w:cstheme="minorHAnsi"/>
          <w:b/>
          <w:sz w:val="24"/>
          <w:szCs w:val="24"/>
        </w:rPr>
      </w:pPr>
      <w:r w:rsidRPr="000B32E3">
        <w:rPr>
          <w:rFonts w:cstheme="minorHAnsi"/>
          <w:b/>
          <w:sz w:val="24"/>
          <w:szCs w:val="24"/>
        </w:rPr>
        <w:t>CODE OF CONDUCT FOR ALL STAFF - PAID OR UNPAID</w:t>
      </w:r>
    </w:p>
    <w:p w:rsidR="00480513" w:rsidRPr="000B32E3" w:rsidRDefault="00480513" w:rsidP="00480513">
      <w:pPr>
        <w:spacing w:after="0" w:line="240" w:lineRule="auto"/>
        <w:jc w:val="both"/>
        <w:rPr>
          <w:rFonts w:cstheme="minorHAnsi"/>
          <w:b/>
          <w:sz w:val="24"/>
          <w:szCs w:val="24"/>
        </w:rPr>
      </w:pPr>
    </w:p>
    <w:p w:rsidR="00480513" w:rsidRPr="009A45B4" w:rsidRDefault="00480513" w:rsidP="00480513">
      <w:pPr>
        <w:spacing w:after="0" w:line="240" w:lineRule="auto"/>
        <w:jc w:val="both"/>
        <w:rPr>
          <w:rFonts w:cstheme="minorHAnsi"/>
          <w:sz w:val="24"/>
          <w:szCs w:val="24"/>
        </w:rPr>
      </w:pPr>
      <w:r w:rsidRPr="000B32E3">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0B32E3">
        <w:rPr>
          <w:rFonts w:cstheme="minorHAnsi"/>
          <w:i/>
          <w:sz w:val="24"/>
          <w:szCs w:val="24"/>
        </w:rPr>
        <w:t xml:space="preserve"> </w:t>
      </w:r>
      <w:r w:rsidRPr="000B32E3">
        <w:rPr>
          <w:rFonts w:cstheme="minorHAnsi"/>
          <w:sz w:val="24"/>
          <w:szCs w:val="24"/>
        </w:rPr>
        <w:t xml:space="preserve">which has been approved by the Board of </w:t>
      </w:r>
      <w:r w:rsidRPr="009A45B4">
        <w:rPr>
          <w:rFonts w:cstheme="minorHAnsi"/>
          <w:sz w:val="24"/>
          <w:szCs w:val="24"/>
        </w:rPr>
        <w:t xml:space="preserve">Governors </w:t>
      </w:r>
      <w:r w:rsidRPr="009A45B4">
        <w:rPr>
          <w:rFonts w:cstheme="minorHAnsi"/>
          <w:i/>
          <w:sz w:val="24"/>
          <w:szCs w:val="24"/>
        </w:rPr>
        <w:t xml:space="preserve"> </w:t>
      </w:r>
      <w:r w:rsidRPr="009A45B4">
        <w:rPr>
          <w:rFonts w:cstheme="minorHAnsi"/>
          <w:sz w:val="24"/>
          <w:szCs w:val="24"/>
        </w:rPr>
        <w:t>The school’s code of conduct is available on request.</w:t>
      </w:r>
    </w:p>
    <w:p w:rsidR="00480513" w:rsidRPr="000B32E3" w:rsidRDefault="00480513" w:rsidP="00480513">
      <w:pPr>
        <w:pStyle w:val="BodyText"/>
        <w:jc w:val="both"/>
        <w:rPr>
          <w:rFonts w:asciiTheme="minorHAnsi" w:hAnsiTheme="minorHAnsi" w:cstheme="minorHAnsi"/>
          <w:b/>
          <w:i w:val="0"/>
          <w:color w:val="5B9BD5" w:themeColor="accent1"/>
        </w:rPr>
      </w:pPr>
    </w:p>
    <w:p w:rsidR="00480513" w:rsidRDefault="00480513" w:rsidP="00480513">
      <w:pPr>
        <w:spacing w:after="0" w:line="240" w:lineRule="auto"/>
        <w:jc w:val="both"/>
        <w:rPr>
          <w:rFonts w:cstheme="minorHAnsi"/>
          <w:b/>
          <w:sz w:val="28"/>
          <w:szCs w:val="28"/>
        </w:rPr>
      </w:pPr>
    </w:p>
    <w:p w:rsidR="00480513" w:rsidRPr="009A45B4" w:rsidRDefault="00480513" w:rsidP="00480513">
      <w:pPr>
        <w:spacing w:after="0" w:line="240" w:lineRule="auto"/>
        <w:jc w:val="both"/>
        <w:rPr>
          <w:rFonts w:cstheme="minorHAnsi"/>
          <w:i/>
        </w:rPr>
      </w:pPr>
      <w:r w:rsidRPr="000B32E3">
        <w:rPr>
          <w:rFonts w:cstheme="minorHAnsi"/>
          <w:b/>
          <w:sz w:val="28"/>
          <w:szCs w:val="28"/>
        </w:rPr>
        <w:t>THE PREVENTATIVE CURRICULUM</w:t>
      </w:r>
      <w:r w:rsidRPr="000B32E3">
        <w:rPr>
          <w:rFonts w:cstheme="minorHAnsi"/>
          <w:b/>
          <w:sz w:val="24"/>
          <w:szCs w:val="24"/>
        </w:rPr>
        <w:t xml:space="preserve"> </w:t>
      </w:r>
      <w:r w:rsidRPr="000B32E3">
        <w:rPr>
          <w:rFonts w:cstheme="minorHAnsi"/>
          <w:color w:val="FF0000"/>
          <w:sz w:val="24"/>
          <w:szCs w:val="24"/>
        </w:rPr>
        <w:t xml:space="preserve">- </w:t>
      </w:r>
    </w:p>
    <w:p w:rsidR="00480513" w:rsidRPr="00774B99" w:rsidRDefault="00480513" w:rsidP="00480513">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p>
    <w:p w:rsidR="00480513" w:rsidRPr="00323F79" w:rsidRDefault="00480513" w:rsidP="00480513">
      <w:pPr>
        <w:pStyle w:val="BodyText"/>
        <w:rPr>
          <w:rFonts w:asciiTheme="minorHAnsi" w:hAnsiTheme="minorHAnsi" w:cstheme="minorHAnsi"/>
          <w:i w:val="0"/>
          <w:color w:val="FF0000"/>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w:t>
      </w:r>
      <w:r>
        <w:rPr>
          <w:rFonts w:asciiTheme="minorHAnsi" w:hAnsiTheme="minorHAnsi" w:cs="Arial"/>
          <w:i w:val="0"/>
          <w:color w:val="000000" w:themeColor="text1"/>
        </w:rPr>
        <w:t xml:space="preserve">opriate protective behaviours. </w:t>
      </w:r>
      <w:r w:rsidRPr="00323F79">
        <w:rPr>
          <w:rFonts w:asciiTheme="minorHAnsi" w:hAnsiTheme="minorHAnsi" w:cstheme="minorHAnsi"/>
          <w:i w:val="0"/>
          <w:color w:val="000000" w:themeColor="text1"/>
        </w:rPr>
        <w:t>Circular 2017/04 (amended September 2019; updated June 2020)</w:t>
      </w:r>
    </w:p>
    <w:p w:rsidR="00480513" w:rsidRPr="00323F79" w:rsidRDefault="00480513" w:rsidP="00480513">
      <w:pPr>
        <w:pStyle w:val="BodyText"/>
        <w:jc w:val="both"/>
        <w:rPr>
          <w:rFonts w:asciiTheme="minorHAnsi" w:hAnsiTheme="minorHAnsi" w:cstheme="minorHAnsi"/>
          <w:i w:val="0"/>
          <w:color w:val="000000" w:themeColor="text1"/>
        </w:rPr>
      </w:pPr>
    </w:p>
    <w:p w:rsidR="00480513" w:rsidRPr="00C72D0F" w:rsidRDefault="00480513" w:rsidP="00480513">
      <w:pPr>
        <w:spacing w:after="0" w:line="240" w:lineRule="auto"/>
        <w:jc w:val="both"/>
        <w:rPr>
          <w:b/>
          <w:color w:val="000000" w:themeColor="text1"/>
          <w:sz w:val="24"/>
          <w:szCs w:val="24"/>
        </w:rPr>
      </w:pPr>
      <w:r w:rsidRPr="00C72D0F">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rsidR="00480513" w:rsidRPr="00774B99" w:rsidRDefault="00480513" w:rsidP="00480513">
      <w:pPr>
        <w:pStyle w:val="ListParagraph"/>
        <w:spacing w:after="0" w:line="240" w:lineRule="auto"/>
        <w:ind w:left="426"/>
        <w:jc w:val="both"/>
        <w:rPr>
          <w:b/>
          <w:color w:val="000000" w:themeColor="text1"/>
          <w:sz w:val="24"/>
          <w:szCs w:val="24"/>
        </w:rPr>
      </w:pPr>
    </w:p>
    <w:p w:rsidR="00480513" w:rsidRPr="00C72D0F" w:rsidRDefault="00480513" w:rsidP="00480513">
      <w:pPr>
        <w:spacing w:after="0" w:line="240" w:lineRule="auto"/>
        <w:jc w:val="both"/>
        <w:rPr>
          <w:rFonts w:cs="Arial"/>
          <w:bCs/>
          <w:color w:val="000000" w:themeColor="text1"/>
          <w:sz w:val="24"/>
          <w:szCs w:val="24"/>
        </w:rPr>
      </w:pPr>
      <w:r w:rsidRPr="00C72D0F">
        <w:rPr>
          <w:rFonts w:cs="Arial"/>
          <w:bCs/>
          <w:color w:val="000000" w:themeColor="text1"/>
          <w:sz w:val="24"/>
          <w:szCs w:val="24"/>
        </w:rPr>
        <w:t xml:space="preserve">Throughout the school year child protection issues are addressed through assemblies and there is a permanent child protection notice board in the </w:t>
      </w:r>
      <w:r>
        <w:rPr>
          <w:rFonts w:cs="Arial"/>
          <w:bCs/>
          <w:color w:val="000000" w:themeColor="text1"/>
          <w:sz w:val="24"/>
          <w:szCs w:val="24"/>
        </w:rPr>
        <w:t>foyer</w:t>
      </w:r>
      <w:r w:rsidRPr="00C72D0F">
        <w:rPr>
          <w:rFonts w:cs="Arial"/>
          <w:bCs/>
          <w:color w:val="000000" w:themeColor="text1"/>
          <w:sz w:val="24"/>
          <w:szCs w:val="24"/>
        </w:rPr>
        <w:t xml:space="preserve"> and relevant information </w:t>
      </w:r>
      <w:r>
        <w:rPr>
          <w:rFonts w:cs="Arial"/>
          <w:bCs/>
          <w:color w:val="000000" w:themeColor="text1"/>
          <w:sz w:val="24"/>
          <w:szCs w:val="24"/>
        </w:rPr>
        <w:t>displayed around the school corridors</w:t>
      </w:r>
      <w:r w:rsidRPr="00C72D0F">
        <w:rPr>
          <w:rFonts w:cs="Arial"/>
          <w:bCs/>
          <w:color w:val="000000" w:themeColor="text1"/>
          <w:sz w:val="24"/>
          <w:szCs w:val="24"/>
        </w:rPr>
        <w:t xml:space="preserve">, which provides advice and displays child helpline numbers. Other initiatives which address child protection and safety issues: School visitors </w:t>
      </w:r>
      <w:r>
        <w:rPr>
          <w:rFonts w:cs="Arial"/>
          <w:bCs/>
          <w:color w:val="000000" w:themeColor="text1"/>
          <w:sz w:val="24"/>
          <w:szCs w:val="24"/>
        </w:rPr>
        <w:t>e.g. fire fighters, police, NSPCC etc…</w:t>
      </w:r>
    </w:p>
    <w:p w:rsidR="00480513" w:rsidRPr="000B32E3" w:rsidRDefault="00480513" w:rsidP="00480513">
      <w:pPr>
        <w:pStyle w:val="ListParagraph"/>
        <w:spacing w:after="0" w:line="240" w:lineRule="auto"/>
        <w:ind w:left="426"/>
        <w:jc w:val="both"/>
        <w:rPr>
          <w:rFonts w:cstheme="minorHAnsi"/>
          <w:bCs/>
          <w:i/>
        </w:rPr>
      </w:pPr>
    </w:p>
    <w:p w:rsidR="00480513" w:rsidRPr="000B32E3" w:rsidRDefault="00480513" w:rsidP="00480513">
      <w:pPr>
        <w:spacing w:after="0" w:line="240" w:lineRule="auto"/>
        <w:rPr>
          <w:rFonts w:cstheme="minorHAnsi"/>
          <w:b/>
          <w:sz w:val="24"/>
          <w:szCs w:val="24"/>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MONITORING AND EVALUATION</w:t>
      </w:r>
    </w:p>
    <w:p w:rsidR="00480513" w:rsidRPr="000B32E3" w:rsidRDefault="00480513" w:rsidP="00480513">
      <w:pPr>
        <w:autoSpaceDE w:val="0"/>
        <w:autoSpaceDN w:val="0"/>
        <w:adjustRightInd w:val="0"/>
        <w:spacing w:after="0" w:line="240" w:lineRule="auto"/>
        <w:jc w:val="both"/>
        <w:rPr>
          <w:rFonts w:cstheme="minorHAnsi"/>
          <w:bCs/>
          <w:sz w:val="24"/>
          <w:szCs w:val="24"/>
        </w:rPr>
      </w:pPr>
      <w:r w:rsidRPr="000B32E3">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w:t>
      </w:r>
      <w:r w:rsidRPr="000B32E3">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tbl>
      <w:tblPr>
        <w:tblStyle w:val="TableGrid"/>
        <w:tblW w:w="0" w:type="auto"/>
        <w:tblLook w:val="04A0" w:firstRow="1" w:lastRow="0" w:firstColumn="1" w:lastColumn="0" w:noHBand="0" w:noVBand="1"/>
      </w:tblPr>
      <w:tblGrid>
        <w:gridCol w:w="2405"/>
        <w:gridCol w:w="6611"/>
      </w:tblGrid>
      <w:tr w:rsidR="00480513" w:rsidRPr="000B32E3" w:rsidTr="00AF59D2">
        <w:tc>
          <w:tcPr>
            <w:tcW w:w="2405" w:type="dxa"/>
          </w:tcPr>
          <w:p w:rsidR="00480513" w:rsidRPr="000B32E3" w:rsidRDefault="00480513" w:rsidP="00AF59D2">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lastRenderedPageBreak/>
              <w:t>Date Policy Reviewed:</w:t>
            </w:r>
          </w:p>
        </w:tc>
        <w:tc>
          <w:tcPr>
            <w:tcW w:w="6611" w:type="dxa"/>
          </w:tcPr>
          <w:p w:rsidR="00480513" w:rsidRPr="000B32E3" w:rsidRDefault="00480513" w:rsidP="00AF59D2">
            <w:pPr>
              <w:autoSpaceDE w:val="0"/>
              <w:autoSpaceDN w:val="0"/>
              <w:adjustRightInd w:val="0"/>
              <w:jc w:val="both"/>
              <w:rPr>
                <w:rFonts w:cstheme="minorHAnsi"/>
                <w:b/>
                <w:color w:val="000000" w:themeColor="text1"/>
                <w:sz w:val="24"/>
                <w:szCs w:val="24"/>
                <w:lang w:eastAsia="en-GB"/>
              </w:rPr>
            </w:pPr>
          </w:p>
        </w:tc>
      </w:tr>
      <w:tr w:rsidR="00480513" w:rsidRPr="000B32E3" w:rsidTr="00AF59D2">
        <w:tc>
          <w:tcPr>
            <w:tcW w:w="2405" w:type="dxa"/>
          </w:tcPr>
          <w:p w:rsidR="00480513" w:rsidRPr="000B32E3" w:rsidRDefault="00480513" w:rsidP="00AF59D2">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rsidR="00480513" w:rsidRPr="000B32E3" w:rsidRDefault="00480513" w:rsidP="00AF59D2">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Designated Teacher</w:t>
            </w:r>
          </w:p>
        </w:tc>
      </w:tr>
      <w:tr w:rsidR="00480513" w:rsidRPr="000B32E3" w:rsidTr="00AF59D2">
        <w:tc>
          <w:tcPr>
            <w:tcW w:w="2405" w:type="dxa"/>
          </w:tcPr>
          <w:p w:rsidR="00480513" w:rsidRPr="000B32E3" w:rsidRDefault="00480513" w:rsidP="00AF59D2">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rsidR="00480513" w:rsidRPr="000B32E3" w:rsidRDefault="00480513" w:rsidP="00AF59D2">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Principal</w:t>
            </w:r>
          </w:p>
        </w:tc>
      </w:tr>
      <w:tr w:rsidR="00480513" w:rsidRPr="000B32E3" w:rsidTr="00AF59D2">
        <w:tc>
          <w:tcPr>
            <w:tcW w:w="2405" w:type="dxa"/>
          </w:tcPr>
          <w:p w:rsidR="00480513" w:rsidRPr="000B32E3" w:rsidRDefault="00480513" w:rsidP="00AF59D2">
            <w:pPr>
              <w:autoSpaceDE w:val="0"/>
              <w:autoSpaceDN w:val="0"/>
              <w:adjustRightInd w:val="0"/>
              <w:jc w:val="both"/>
              <w:rPr>
                <w:rFonts w:cstheme="minorHAnsi"/>
                <w:b/>
                <w:color w:val="000000" w:themeColor="text1"/>
                <w:sz w:val="24"/>
                <w:szCs w:val="24"/>
                <w:lang w:eastAsia="en-GB"/>
              </w:rPr>
            </w:pPr>
            <w:r w:rsidRPr="000B32E3">
              <w:rPr>
                <w:rFonts w:cstheme="minorHAnsi"/>
                <w:b/>
                <w:color w:val="000000" w:themeColor="text1"/>
                <w:sz w:val="24"/>
                <w:szCs w:val="24"/>
                <w:lang w:eastAsia="en-GB"/>
              </w:rPr>
              <w:t>Signed:</w:t>
            </w:r>
          </w:p>
        </w:tc>
        <w:tc>
          <w:tcPr>
            <w:tcW w:w="6611" w:type="dxa"/>
          </w:tcPr>
          <w:p w:rsidR="00480513" w:rsidRPr="000B32E3" w:rsidRDefault="00480513" w:rsidP="00AF59D2">
            <w:pPr>
              <w:autoSpaceDE w:val="0"/>
              <w:autoSpaceDN w:val="0"/>
              <w:adjustRightInd w:val="0"/>
              <w:jc w:val="right"/>
              <w:rPr>
                <w:rFonts w:cstheme="minorHAnsi"/>
                <w:b/>
                <w:color w:val="000000" w:themeColor="text1"/>
                <w:sz w:val="24"/>
                <w:szCs w:val="24"/>
                <w:lang w:eastAsia="en-GB"/>
              </w:rPr>
            </w:pPr>
            <w:r w:rsidRPr="000B32E3">
              <w:rPr>
                <w:rFonts w:cstheme="minorHAnsi"/>
                <w:b/>
                <w:color w:val="000000" w:themeColor="text1"/>
                <w:sz w:val="24"/>
                <w:szCs w:val="24"/>
                <w:lang w:eastAsia="en-GB"/>
              </w:rPr>
              <w:t>Chair of Board of Governors</w:t>
            </w:r>
          </w:p>
        </w:tc>
      </w:tr>
    </w:tbl>
    <w:p w:rsidR="00480513" w:rsidRPr="000B32E3" w:rsidRDefault="00480513" w:rsidP="00480513">
      <w:pPr>
        <w:spacing w:after="0" w:line="240" w:lineRule="auto"/>
        <w:rPr>
          <w:rFonts w:cstheme="minorHAnsi"/>
          <w:b/>
          <w:sz w:val="24"/>
          <w:szCs w:val="24"/>
        </w:rPr>
      </w:pPr>
      <w:r w:rsidRPr="000B32E3">
        <w:rPr>
          <w:rFonts w:cstheme="minorHAnsi"/>
          <w:b/>
          <w:sz w:val="24"/>
          <w:szCs w:val="24"/>
        </w:rPr>
        <w:t>APPENDIX 1</w:t>
      </w:r>
      <w:r>
        <w:rPr>
          <w:rFonts w:cstheme="minorHAnsi"/>
          <w:b/>
          <w:sz w:val="24"/>
          <w:szCs w:val="24"/>
        </w:rPr>
        <w:t xml:space="preserve"> A</w:t>
      </w:r>
    </w:p>
    <w:p w:rsidR="00480513" w:rsidRPr="000B32E3" w:rsidRDefault="00480513" w:rsidP="00480513">
      <w:pPr>
        <w:spacing w:after="0" w:line="240" w:lineRule="auto"/>
        <w:rPr>
          <w:rFonts w:cstheme="minorHAnsi"/>
          <w:sz w:val="24"/>
          <w:szCs w:val="24"/>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SPECIFIC TYPES OF ABUSE</w:t>
      </w:r>
    </w:p>
    <w:p w:rsidR="00480513" w:rsidRPr="000B32E3" w:rsidRDefault="00480513" w:rsidP="00480513">
      <w:pPr>
        <w:spacing w:after="0" w:line="240" w:lineRule="auto"/>
        <w:rPr>
          <w:rFonts w:cstheme="minorHAnsi"/>
          <w:b/>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b/>
          <w:sz w:val="24"/>
          <w:szCs w:val="24"/>
        </w:rPr>
        <w:t xml:space="preserve">GROOMING </w:t>
      </w:r>
      <w:r w:rsidRPr="000B32E3">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480513" w:rsidRPr="000B32E3" w:rsidRDefault="00480513" w:rsidP="00480513">
      <w:pPr>
        <w:autoSpaceDE w:val="0"/>
        <w:autoSpaceDN w:val="0"/>
        <w:adjustRightInd w:val="0"/>
        <w:spacing w:after="0" w:line="240" w:lineRule="auto"/>
        <w:jc w:val="both"/>
        <w:rPr>
          <w:rFonts w:cstheme="minorHAnsi"/>
          <w:b/>
          <w:sz w:val="24"/>
          <w:szCs w:val="24"/>
        </w:rPr>
      </w:pPr>
    </w:p>
    <w:p w:rsidR="00480513" w:rsidRPr="000B32E3" w:rsidRDefault="00480513" w:rsidP="00480513">
      <w:pPr>
        <w:autoSpaceDE w:val="0"/>
        <w:autoSpaceDN w:val="0"/>
        <w:adjustRightInd w:val="0"/>
        <w:spacing w:after="0" w:line="240" w:lineRule="auto"/>
        <w:jc w:val="both"/>
        <w:rPr>
          <w:rFonts w:cstheme="minorHAnsi"/>
          <w:b/>
          <w:sz w:val="24"/>
          <w:szCs w:val="24"/>
        </w:rPr>
      </w:pPr>
      <w:r w:rsidRPr="000B32E3">
        <w:rPr>
          <w:rFonts w:cstheme="minorHAnsi"/>
          <w:sz w:val="24"/>
          <w:szCs w:val="24"/>
        </w:rPr>
        <w:t xml:space="preserve">If the staff in </w:t>
      </w:r>
      <w:r w:rsidRPr="00C03A8A">
        <w:rPr>
          <w:rFonts w:cstheme="minorHAnsi"/>
          <w:sz w:val="24"/>
          <w:szCs w:val="24"/>
        </w:rPr>
        <w:t xml:space="preserve">Birches Primary School </w:t>
      </w:r>
      <w:r w:rsidRPr="000B32E3">
        <w:rPr>
          <w:rFonts w:cstheme="minorHAnsi"/>
          <w:sz w:val="24"/>
          <w:szCs w:val="24"/>
        </w:rPr>
        <w:t>become aware of signs that may indicate grooming they will take early action and follow the school’s child protection policies and procedures.</w:t>
      </w:r>
    </w:p>
    <w:p w:rsidR="00480513" w:rsidRPr="000B32E3" w:rsidRDefault="00480513" w:rsidP="00480513">
      <w:pPr>
        <w:spacing w:after="0" w:line="240" w:lineRule="auto"/>
        <w:jc w:val="both"/>
        <w:rPr>
          <w:rFonts w:cstheme="minorHAnsi"/>
          <w:b/>
          <w:iCs/>
          <w:sz w:val="24"/>
          <w:szCs w:val="24"/>
        </w:rPr>
      </w:pPr>
    </w:p>
    <w:p w:rsidR="00480513" w:rsidRPr="000B32E3" w:rsidRDefault="00480513" w:rsidP="00480513">
      <w:pPr>
        <w:spacing w:after="0" w:line="240" w:lineRule="auto"/>
        <w:jc w:val="both"/>
        <w:rPr>
          <w:rFonts w:cstheme="minorHAnsi"/>
          <w:iCs/>
          <w:sz w:val="24"/>
          <w:szCs w:val="24"/>
        </w:rPr>
      </w:pPr>
      <w:r w:rsidRPr="000B32E3">
        <w:rPr>
          <w:rFonts w:cstheme="minorHAnsi"/>
          <w:b/>
          <w:iCs/>
          <w:sz w:val="24"/>
          <w:szCs w:val="24"/>
        </w:rPr>
        <w:t xml:space="preserve">Child sexual exploitation </w:t>
      </w:r>
      <w:r w:rsidRPr="000B32E3">
        <w:rPr>
          <w:rFonts w:cstheme="minorHAnsi"/>
          <w:sz w:val="24"/>
          <w:szCs w:val="24"/>
        </w:rPr>
        <w:t>(CSE)</w:t>
      </w:r>
      <w:r w:rsidRPr="000B32E3">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rsidR="00480513" w:rsidRPr="000B32E3" w:rsidRDefault="00480513" w:rsidP="00480513">
      <w:pPr>
        <w:spacing w:after="0" w:line="240" w:lineRule="auto"/>
        <w:jc w:val="both"/>
        <w:rPr>
          <w:rFonts w:cstheme="minorHAnsi"/>
          <w:iCs/>
          <w:sz w:val="24"/>
          <w:szCs w:val="24"/>
        </w:rPr>
      </w:pPr>
    </w:p>
    <w:p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r w:rsidRPr="000B32E3">
        <w:rPr>
          <w:rFonts w:cstheme="minorHAnsi"/>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0B32E3">
        <w:rPr>
          <w:rFonts w:cstheme="minorHAnsi"/>
          <w:b/>
          <w:sz w:val="24"/>
          <w:szCs w:val="24"/>
          <w:lang w:eastAsia="en-GB"/>
        </w:rPr>
        <w:t xml:space="preserve">in return for something </w:t>
      </w:r>
      <w:r w:rsidRPr="000B32E3">
        <w:rPr>
          <w:rFonts w:cstheme="minorHAnsi"/>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p>
    <w:p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r w:rsidRPr="000B32E3">
        <w:rPr>
          <w:rFonts w:cstheme="minorHAnsi"/>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p>
    <w:p w:rsidR="00480513" w:rsidRPr="000B32E3" w:rsidRDefault="00480513" w:rsidP="00480513">
      <w:pPr>
        <w:autoSpaceDE w:val="0"/>
        <w:autoSpaceDN w:val="0"/>
        <w:adjustRightInd w:val="0"/>
        <w:spacing w:after="0" w:line="240" w:lineRule="auto"/>
        <w:jc w:val="both"/>
        <w:rPr>
          <w:rFonts w:cstheme="minorHAnsi"/>
          <w:bCs/>
          <w:sz w:val="24"/>
          <w:szCs w:val="24"/>
          <w:lang w:eastAsia="en-GB"/>
        </w:rPr>
      </w:pPr>
      <w:r w:rsidRPr="000B32E3">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p>
    <w:p w:rsidR="00480513" w:rsidRPr="000B32E3" w:rsidRDefault="00480513" w:rsidP="00480513">
      <w:pPr>
        <w:spacing w:after="0" w:line="240" w:lineRule="auto"/>
        <w:jc w:val="both"/>
        <w:rPr>
          <w:rFonts w:cstheme="minorHAnsi"/>
          <w:b/>
          <w:color w:val="5B9BD5" w:themeColor="accent1"/>
        </w:rPr>
      </w:pPr>
    </w:p>
    <w:p w:rsidR="00480513" w:rsidRPr="000B32E3" w:rsidRDefault="00480513" w:rsidP="00480513">
      <w:pPr>
        <w:spacing w:after="0" w:line="240" w:lineRule="auto"/>
        <w:jc w:val="both"/>
        <w:rPr>
          <w:rFonts w:cstheme="minorHAnsi"/>
          <w:b/>
        </w:rPr>
      </w:pPr>
      <w:r w:rsidRPr="000B32E3">
        <w:rPr>
          <w:rFonts w:cstheme="minorHAnsi"/>
          <w:b/>
          <w:sz w:val="24"/>
          <w:szCs w:val="24"/>
        </w:rPr>
        <w:t>DOMESTIC AND SEXUAL VIOLENCE AND ABUSE</w:t>
      </w:r>
      <w:r w:rsidRPr="000B32E3">
        <w:rPr>
          <w:rFonts w:cstheme="minorHAnsi"/>
          <w:szCs w:val="24"/>
        </w:rPr>
        <w:t xml:space="preserve"> </w:t>
      </w:r>
      <w:r w:rsidRPr="000B32E3">
        <w:rPr>
          <w:rFonts w:cstheme="minorHAnsi"/>
          <w:sz w:val="24"/>
          <w:szCs w:val="24"/>
        </w:rPr>
        <w:t xml:space="preserve">can have a profoundly negative effect on a child’s emotional, psychological and social well-being. A child does not have to witness domestic violence to be adversely affected by it. Living in a violent or abusive domestic environment is harmful to children. </w:t>
      </w: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 xml:space="preserve">Domestic violence and abuse 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 </w:t>
      </w:r>
      <w:r w:rsidRPr="000B32E3">
        <w:rPr>
          <w:rFonts w:cstheme="minorHAnsi"/>
          <w:iCs/>
          <w:sz w:val="24"/>
          <w:szCs w:val="24"/>
        </w:rPr>
        <w:t>is defined as ‘</w:t>
      </w:r>
      <w:r w:rsidRPr="000B32E3">
        <w:rPr>
          <w:rFonts w:cstheme="minorHAnsi"/>
          <w:sz w:val="24"/>
          <w:szCs w:val="24"/>
        </w:rPr>
        <w:t xml:space="preserve">any behaviour (physical, psychological, verbal, virtual /online  perceived to be of a sexual nature which is controlling, coercive, </w:t>
      </w:r>
      <w:r w:rsidRPr="000B32E3">
        <w:rPr>
          <w:rFonts w:cstheme="minorHAnsi"/>
          <w:sz w:val="24"/>
          <w:szCs w:val="24"/>
        </w:rPr>
        <w:lastRenderedPageBreak/>
        <w:t>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lang w:eastAsia="en-GB"/>
        </w:rPr>
      </w:pPr>
      <w:r w:rsidRPr="000B32E3">
        <w:rPr>
          <w:rFonts w:cstheme="minorHAnsi"/>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rsidR="00480513" w:rsidRPr="000B32E3" w:rsidRDefault="00480513" w:rsidP="00480513">
      <w:pPr>
        <w:autoSpaceDE w:val="0"/>
        <w:autoSpaceDN w:val="0"/>
        <w:adjustRightInd w:val="0"/>
        <w:spacing w:after="0" w:line="240" w:lineRule="auto"/>
        <w:jc w:val="both"/>
        <w:rPr>
          <w:rFonts w:cstheme="minorHAnsi"/>
          <w:sz w:val="24"/>
          <w:szCs w:val="24"/>
          <w:lang w:eastAsia="en-GB"/>
        </w:rPr>
      </w:pPr>
    </w:p>
    <w:p w:rsidR="00480513" w:rsidRPr="000B32E3" w:rsidRDefault="00480513" w:rsidP="00480513">
      <w:pPr>
        <w:spacing w:after="0" w:line="240" w:lineRule="auto"/>
        <w:jc w:val="both"/>
        <w:rPr>
          <w:rFonts w:cstheme="minorHAnsi"/>
          <w:sz w:val="24"/>
          <w:szCs w:val="24"/>
        </w:rPr>
      </w:pPr>
      <w:r w:rsidRPr="000B32E3">
        <w:rPr>
          <w:rFonts w:cstheme="minorHAnsi"/>
          <w:b/>
          <w:sz w:val="24"/>
          <w:szCs w:val="24"/>
        </w:rPr>
        <w:t>FEMALE GENITAL MUTILATION</w:t>
      </w:r>
      <w:r w:rsidRPr="000B32E3">
        <w:rPr>
          <w:rFonts w:cstheme="minorHAnsi"/>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rsidR="00480513" w:rsidRPr="000B32E3" w:rsidRDefault="00480513" w:rsidP="00480513">
      <w:pPr>
        <w:spacing w:after="0" w:line="240" w:lineRule="auto"/>
        <w:jc w:val="both"/>
        <w:rPr>
          <w:rFonts w:cstheme="minorHAnsi"/>
          <w:b/>
        </w:rPr>
      </w:pPr>
    </w:p>
    <w:p w:rsidR="00480513" w:rsidRPr="000B32E3" w:rsidRDefault="00480513" w:rsidP="00480513">
      <w:pPr>
        <w:spacing w:after="0" w:line="240" w:lineRule="auto"/>
        <w:jc w:val="both"/>
        <w:rPr>
          <w:rFonts w:cstheme="minorHAnsi"/>
          <w:color w:val="000000" w:themeColor="text1"/>
          <w:sz w:val="24"/>
          <w:szCs w:val="24"/>
        </w:rPr>
      </w:pPr>
      <w:r w:rsidRPr="000B32E3">
        <w:rPr>
          <w:rFonts w:cstheme="minorHAnsi"/>
          <w:b/>
          <w:sz w:val="24"/>
          <w:szCs w:val="24"/>
        </w:rPr>
        <w:t>FORCED MARRIAGE</w:t>
      </w:r>
      <w:r w:rsidRPr="000B32E3">
        <w:rPr>
          <w:rFonts w:cstheme="minorHAnsi"/>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Pr="00EF2E00">
        <w:rPr>
          <w:rFonts w:cstheme="minorHAnsi"/>
          <w:sz w:val="24"/>
          <w:szCs w:val="24"/>
        </w:rPr>
        <w:t xml:space="preserve">Birches Primary </w:t>
      </w:r>
      <w:r w:rsidRPr="000B32E3">
        <w:rPr>
          <w:rFonts w:cstheme="minorHAnsi"/>
          <w:color w:val="000000" w:themeColor="text1"/>
          <w:sz w:val="24"/>
          <w:szCs w:val="24"/>
        </w:rPr>
        <w:t>we have knowledge or suspicion of a forced marriage in relation to a child or young person we will contact the PSNI immediately.</w:t>
      </w:r>
    </w:p>
    <w:p w:rsidR="00480513" w:rsidRPr="000B32E3" w:rsidRDefault="00480513" w:rsidP="00480513">
      <w:pPr>
        <w:spacing w:after="0" w:line="240" w:lineRule="auto"/>
        <w:jc w:val="both"/>
        <w:rPr>
          <w:rFonts w:cstheme="minorHAnsi"/>
          <w:color w:val="000000" w:themeColor="text1"/>
          <w:sz w:val="24"/>
          <w:szCs w:val="24"/>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CHILDREN WHO DISPLAY HARMFUL SEXUALISED BEHAVIOUR</w:t>
      </w:r>
    </w:p>
    <w:p w:rsidR="00480513" w:rsidRPr="000B32E3" w:rsidRDefault="00480513" w:rsidP="00480513">
      <w:pPr>
        <w:spacing w:after="0" w:line="240" w:lineRule="auto"/>
        <w:rPr>
          <w:rFonts w:cstheme="minorHAnsi"/>
          <w:b/>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480513" w:rsidRPr="000B32E3" w:rsidRDefault="00480513" w:rsidP="00480513">
      <w:pPr>
        <w:autoSpaceDE w:val="0"/>
        <w:autoSpaceDN w:val="0"/>
        <w:adjustRightInd w:val="0"/>
        <w:spacing w:after="0" w:line="240" w:lineRule="auto"/>
        <w:jc w:val="both"/>
        <w:rPr>
          <w:rFonts w:cstheme="minorHAnsi"/>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 </w:t>
      </w:r>
    </w:p>
    <w:p w:rsidR="00480513" w:rsidRPr="000B32E3" w:rsidRDefault="00480513" w:rsidP="00480513">
      <w:pPr>
        <w:autoSpaceDE w:val="0"/>
        <w:autoSpaceDN w:val="0"/>
        <w:adjustRightInd w:val="0"/>
        <w:spacing w:after="0" w:line="240" w:lineRule="auto"/>
        <w:jc w:val="both"/>
        <w:rPr>
          <w:rFonts w:cstheme="minorHAnsi"/>
          <w:sz w:val="24"/>
          <w:szCs w:val="24"/>
        </w:rPr>
      </w:pPr>
    </w:p>
    <w:p w:rsidR="00480513" w:rsidRPr="000B32E3" w:rsidRDefault="00480513" w:rsidP="00480513">
      <w:pPr>
        <w:autoSpaceDE w:val="0"/>
        <w:autoSpaceDN w:val="0"/>
        <w:adjustRightInd w:val="0"/>
        <w:spacing w:after="0" w:line="240" w:lineRule="auto"/>
        <w:jc w:val="both"/>
        <w:rPr>
          <w:rFonts w:cstheme="minorHAnsi"/>
          <w:b/>
          <w:sz w:val="24"/>
          <w:szCs w:val="24"/>
        </w:rPr>
      </w:pPr>
      <w:r w:rsidRPr="000B32E3">
        <w:rPr>
          <w:rFonts w:cstheme="minorHAnsi"/>
          <w:b/>
          <w:sz w:val="24"/>
          <w:szCs w:val="24"/>
        </w:rPr>
        <w:t xml:space="preserve">WHAT IS HARMFUL SEXUALISED BEHAVIOUR? </w:t>
      </w:r>
    </w:p>
    <w:p w:rsidR="00480513" w:rsidRPr="000B32E3" w:rsidRDefault="00480513" w:rsidP="00480513">
      <w:pPr>
        <w:autoSpaceDE w:val="0"/>
        <w:autoSpaceDN w:val="0"/>
        <w:adjustRightInd w:val="0"/>
        <w:spacing w:after="0" w:line="240" w:lineRule="auto"/>
        <w:jc w:val="both"/>
        <w:rPr>
          <w:rFonts w:cstheme="minorHAnsi"/>
          <w:b/>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Harmful sexualised behaviour is any behaviour of a sexual nature that takes place when: </w:t>
      </w:r>
    </w:p>
    <w:p w:rsidR="00480513" w:rsidRPr="000B32E3" w:rsidRDefault="00480513" w:rsidP="00480513">
      <w:pPr>
        <w:autoSpaceDE w:val="0"/>
        <w:autoSpaceDN w:val="0"/>
        <w:adjustRightInd w:val="0"/>
        <w:spacing w:after="0" w:line="240" w:lineRule="auto"/>
        <w:jc w:val="both"/>
        <w:rPr>
          <w:rFonts w:cstheme="minorHAnsi"/>
          <w:sz w:val="24"/>
          <w:szCs w:val="24"/>
        </w:rPr>
      </w:pPr>
    </w:p>
    <w:p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There is no informed consent by the victim; and/or </w:t>
      </w:r>
    </w:p>
    <w:p w:rsidR="00480513" w:rsidRPr="000B32E3" w:rsidRDefault="00480513" w:rsidP="00480513">
      <w:pPr>
        <w:pStyle w:val="ListParagraph"/>
        <w:autoSpaceDE w:val="0"/>
        <w:autoSpaceDN w:val="0"/>
        <w:adjustRightInd w:val="0"/>
        <w:spacing w:after="0" w:line="240" w:lineRule="auto"/>
        <w:ind w:left="426" w:hanging="426"/>
        <w:jc w:val="both"/>
        <w:rPr>
          <w:rFonts w:cstheme="minorHAnsi"/>
          <w:sz w:val="16"/>
          <w:szCs w:val="16"/>
        </w:rPr>
      </w:pPr>
    </w:p>
    <w:p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The perpetrator uses threat (verbal, physical or emotional) to coerce, threaten or intimidate the victim </w:t>
      </w:r>
    </w:p>
    <w:p w:rsidR="00480513" w:rsidRPr="000B32E3" w:rsidRDefault="00480513" w:rsidP="00480513">
      <w:pPr>
        <w:autoSpaceDE w:val="0"/>
        <w:autoSpaceDN w:val="0"/>
        <w:adjustRightInd w:val="0"/>
        <w:spacing w:after="0" w:line="240" w:lineRule="auto"/>
        <w:ind w:left="426" w:hanging="426"/>
        <w:jc w:val="both"/>
        <w:rPr>
          <w:rFonts w:cstheme="minorHAnsi"/>
          <w:sz w:val="16"/>
          <w:szCs w:val="16"/>
        </w:rPr>
      </w:pPr>
    </w:p>
    <w:p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Harmful sexualised behaviour can include: Using age inappropriate sexually explicit words and phrases.</w:t>
      </w:r>
    </w:p>
    <w:p w:rsidR="00480513" w:rsidRPr="00E96928" w:rsidRDefault="00480513" w:rsidP="00480513">
      <w:pPr>
        <w:autoSpaceDE w:val="0"/>
        <w:autoSpaceDN w:val="0"/>
        <w:adjustRightInd w:val="0"/>
        <w:spacing w:after="0" w:line="240" w:lineRule="auto"/>
        <w:jc w:val="both"/>
        <w:rPr>
          <w:rFonts w:cstheme="minorHAnsi"/>
          <w:sz w:val="16"/>
          <w:szCs w:val="16"/>
        </w:rPr>
      </w:pPr>
      <w:r w:rsidRPr="000B32E3">
        <w:rPr>
          <w:rFonts w:cstheme="minorHAnsi"/>
          <w:sz w:val="24"/>
          <w:szCs w:val="24"/>
        </w:rPr>
        <w:t xml:space="preserve"> </w:t>
      </w:r>
    </w:p>
    <w:p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Inappropriate touching. </w:t>
      </w:r>
    </w:p>
    <w:p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lastRenderedPageBreak/>
        <w:t xml:space="preserve">Using sexual violence or threats. </w:t>
      </w:r>
    </w:p>
    <w:p w:rsidR="00480513" w:rsidRPr="00E96928" w:rsidRDefault="00480513" w:rsidP="00480513">
      <w:pPr>
        <w:autoSpaceDE w:val="0"/>
        <w:autoSpaceDN w:val="0"/>
        <w:adjustRightInd w:val="0"/>
        <w:spacing w:after="0" w:line="240" w:lineRule="auto"/>
        <w:ind w:left="426" w:hanging="426"/>
        <w:jc w:val="both"/>
        <w:rPr>
          <w:rFonts w:cstheme="minorHAnsi"/>
          <w:color w:val="000000"/>
          <w:sz w:val="16"/>
          <w:szCs w:val="16"/>
        </w:rPr>
      </w:pPr>
    </w:p>
    <w:p w:rsidR="00480513" w:rsidRPr="000B32E3" w:rsidRDefault="00480513" w:rsidP="00480513">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480513" w:rsidRPr="00E96928" w:rsidRDefault="00480513" w:rsidP="00480513">
      <w:pPr>
        <w:autoSpaceDE w:val="0"/>
        <w:autoSpaceDN w:val="0"/>
        <w:adjustRightInd w:val="0"/>
        <w:spacing w:after="0" w:line="240" w:lineRule="auto"/>
        <w:jc w:val="both"/>
        <w:rPr>
          <w:rFonts w:cstheme="minorHAnsi"/>
          <w:sz w:val="16"/>
          <w:szCs w:val="16"/>
        </w:rPr>
      </w:pPr>
    </w:p>
    <w:p w:rsidR="00480513" w:rsidRPr="000B32E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sz w:val="24"/>
          <w:szCs w:val="24"/>
        </w:rPr>
        <w:t xml:space="preserve">However, a younger child can abuse an older child, particularly if they have power over them - for example, if the older child is disabled. </w:t>
      </w:r>
    </w:p>
    <w:p w:rsidR="00480513" w:rsidRPr="000B32E3" w:rsidRDefault="00480513" w:rsidP="00480513">
      <w:pPr>
        <w:pStyle w:val="ListParagraph"/>
        <w:autoSpaceDE w:val="0"/>
        <w:autoSpaceDN w:val="0"/>
        <w:adjustRightInd w:val="0"/>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Sexually harmful behaviour is primarily a child protection concern. There may remain issues to be addressed through the schools positive behaviour policy but it is important to always apply principles that remain child centred.</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rPr>
      </w:pPr>
      <w:r w:rsidRPr="000B32E3">
        <w:rPr>
          <w:rFonts w:cstheme="minorHAnsi"/>
          <w:sz w:val="24"/>
          <w:szCs w:val="24"/>
        </w:rPr>
        <w:t>Harmful sexualised behaviour will always require intervention and we will follow the procedures in the child protection policy and, seek support from the EA CPSS</w:t>
      </w:r>
      <w:r w:rsidRPr="000B32E3">
        <w:rPr>
          <w:rFonts w:cstheme="minorHAnsi"/>
        </w:rPr>
        <w:t>.</w:t>
      </w:r>
    </w:p>
    <w:p w:rsidR="00480513" w:rsidRPr="000B32E3" w:rsidRDefault="00480513" w:rsidP="00480513">
      <w:pPr>
        <w:spacing w:after="0" w:line="240" w:lineRule="auto"/>
        <w:jc w:val="both"/>
        <w:rPr>
          <w:rFonts w:cstheme="minorHAnsi"/>
        </w:rPr>
      </w:pPr>
    </w:p>
    <w:p w:rsidR="00480513" w:rsidRPr="000B32E3" w:rsidRDefault="00480513" w:rsidP="00480513">
      <w:pPr>
        <w:spacing w:after="0" w:line="240" w:lineRule="auto"/>
        <w:rPr>
          <w:rFonts w:cstheme="minorHAnsi"/>
          <w:b/>
          <w:sz w:val="24"/>
          <w:szCs w:val="24"/>
        </w:rPr>
      </w:pPr>
      <w:r w:rsidRPr="000B32E3">
        <w:rPr>
          <w:rFonts w:cstheme="minorHAnsi"/>
          <w:b/>
          <w:sz w:val="24"/>
          <w:szCs w:val="24"/>
        </w:rPr>
        <w:t>E SAFETY/INTERNET ABUSE</w:t>
      </w:r>
    </w:p>
    <w:p w:rsidR="00480513" w:rsidRPr="000B32E3" w:rsidRDefault="00480513" w:rsidP="00480513">
      <w:pPr>
        <w:spacing w:after="0" w:line="240" w:lineRule="auto"/>
        <w:rPr>
          <w:rFonts w:cstheme="minorHAnsi"/>
          <w:b/>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Online safety means acting and staying safe when using digital technologies. It is wider than simply internet technology and includes electronic communication via text messages, social</w:t>
      </w:r>
      <w:r w:rsidRPr="000B32E3">
        <w:rPr>
          <w:rFonts w:cstheme="minorHAnsi"/>
        </w:rPr>
        <w:t xml:space="preserve"> </w:t>
      </w:r>
      <w:r w:rsidRPr="000B32E3">
        <w:rPr>
          <w:rFonts w:cstheme="minorHAnsi"/>
          <w:sz w:val="24"/>
          <w:szCs w:val="24"/>
        </w:rPr>
        <w:t xml:space="preserve">environments and apps, and using games consoles through any digital device. In all cases, in schools and elsewhere, it is a paramount concern. </w:t>
      </w:r>
    </w:p>
    <w:p w:rsidR="00480513" w:rsidRPr="000B32E3" w:rsidRDefault="00480513" w:rsidP="00480513">
      <w:pPr>
        <w:autoSpaceDE w:val="0"/>
        <w:autoSpaceDN w:val="0"/>
        <w:adjustRightInd w:val="0"/>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Content Risks</w:t>
      </w:r>
      <w:r w:rsidRPr="000B32E3">
        <w:rPr>
          <w:rFonts w:cstheme="minorHAnsi"/>
          <w:sz w:val="24"/>
          <w:szCs w:val="24"/>
        </w:rPr>
        <w:t xml:space="preserve">: the child or young person is exposed to harmful material. </w:t>
      </w:r>
    </w:p>
    <w:p w:rsidR="0048051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Contact risks</w:t>
      </w:r>
      <w:r w:rsidRPr="000B32E3">
        <w:rPr>
          <w:rFonts w:cstheme="minorHAnsi"/>
          <w:sz w:val="24"/>
          <w:szCs w:val="24"/>
        </w:rPr>
        <w:t>: the child or young person participates in adult initiated online activity.</w:t>
      </w:r>
    </w:p>
    <w:p w:rsidR="00480513" w:rsidRPr="00E96928" w:rsidRDefault="00480513" w:rsidP="00480513">
      <w:pPr>
        <w:pStyle w:val="ListParagraph"/>
        <w:autoSpaceDE w:val="0"/>
        <w:autoSpaceDN w:val="0"/>
        <w:adjustRightInd w:val="0"/>
        <w:spacing w:after="0" w:line="240" w:lineRule="auto"/>
        <w:ind w:left="426"/>
        <w:jc w:val="both"/>
        <w:rPr>
          <w:rFonts w:cstheme="minorHAnsi"/>
          <w:sz w:val="16"/>
          <w:szCs w:val="16"/>
        </w:rPr>
      </w:pPr>
    </w:p>
    <w:p w:rsidR="00480513" w:rsidRPr="000B32E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Conduct Risks</w:t>
      </w:r>
      <w:r w:rsidRPr="000B32E3">
        <w:rPr>
          <w:rFonts w:cstheme="minorHAnsi"/>
          <w:sz w:val="24"/>
          <w:szCs w:val="24"/>
        </w:rPr>
        <w:t>: the child or young person is a perpetrator or victim in peer</w:t>
      </w:r>
      <w:r w:rsidRPr="000B32E3">
        <w:rPr>
          <w:rFonts w:cstheme="minorHAnsi"/>
          <w:sz w:val="24"/>
          <w:szCs w:val="24"/>
        </w:rPr>
        <w:noBreakHyphen/>
        <w:t>to</w:t>
      </w:r>
      <w:r w:rsidRPr="000B32E3">
        <w:rPr>
          <w:rFonts w:cstheme="minorHAnsi"/>
          <w:sz w:val="24"/>
          <w:szCs w:val="24"/>
        </w:rPr>
        <w:noBreakHyphen/>
        <w:t xml:space="preserve">peer exchange. </w:t>
      </w:r>
    </w:p>
    <w:p w:rsidR="00480513" w:rsidRPr="000B32E3" w:rsidRDefault="00480513" w:rsidP="00480513">
      <w:pPr>
        <w:pStyle w:val="ListParagraph"/>
        <w:autoSpaceDE w:val="0"/>
        <w:autoSpaceDN w:val="0"/>
        <w:adjustRightInd w:val="0"/>
        <w:spacing w:after="0" w:line="240" w:lineRule="auto"/>
        <w:ind w:left="426" w:hanging="426"/>
        <w:jc w:val="both"/>
        <w:rPr>
          <w:rFonts w:cstheme="minorHAnsi"/>
          <w:sz w:val="24"/>
          <w:szCs w:val="24"/>
        </w:rPr>
      </w:pPr>
    </w:p>
    <w:p w:rsidR="00480513" w:rsidRPr="000B32E3" w:rsidRDefault="00480513" w:rsidP="00480513">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B32E3">
        <w:rPr>
          <w:rFonts w:cstheme="minorHAnsi"/>
          <w:b/>
          <w:bCs/>
          <w:sz w:val="24"/>
          <w:szCs w:val="24"/>
        </w:rPr>
        <w:t>Commercial Risks</w:t>
      </w:r>
      <w:r w:rsidRPr="000B32E3">
        <w:rPr>
          <w:rFonts w:cstheme="minorHAnsi"/>
          <w:sz w:val="24"/>
          <w:szCs w:val="24"/>
        </w:rPr>
        <w:t xml:space="preserve">: the child or young person is exposed to inappropriate commercial advertising, marketing schemes or hidden costs. </w:t>
      </w:r>
    </w:p>
    <w:p w:rsidR="00480513" w:rsidRPr="000B32E3" w:rsidRDefault="00480513" w:rsidP="00480513">
      <w:pPr>
        <w:autoSpaceDE w:val="0"/>
        <w:autoSpaceDN w:val="0"/>
        <w:adjustRightInd w:val="0"/>
        <w:spacing w:after="0" w:line="240" w:lineRule="auto"/>
        <w:jc w:val="both"/>
        <w:rPr>
          <w:rFonts w:cstheme="minorHAnsi"/>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We in </w:t>
      </w:r>
      <w:r>
        <w:rPr>
          <w:rFonts w:cstheme="minorHAnsi"/>
          <w:sz w:val="24"/>
          <w:szCs w:val="24"/>
        </w:rPr>
        <w:t xml:space="preserve">Birches Primary </w:t>
      </w:r>
      <w:r w:rsidRPr="000B32E3">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480513" w:rsidRPr="000B32E3" w:rsidRDefault="00480513" w:rsidP="00480513">
      <w:pPr>
        <w:autoSpaceDE w:val="0"/>
        <w:autoSpaceDN w:val="0"/>
        <w:adjustRightInd w:val="0"/>
        <w:spacing w:after="0" w:line="240" w:lineRule="auto"/>
        <w:jc w:val="both"/>
        <w:rPr>
          <w:rFonts w:cstheme="minorHAnsi"/>
          <w:sz w:val="24"/>
          <w:szCs w:val="24"/>
        </w:rPr>
      </w:pPr>
    </w:p>
    <w:p w:rsidR="00480513" w:rsidRPr="000B32E3" w:rsidRDefault="00480513" w:rsidP="00480513">
      <w:pPr>
        <w:spacing w:after="0" w:line="240" w:lineRule="auto"/>
        <w:jc w:val="both"/>
        <w:rPr>
          <w:rFonts w:cstheme="minorHAnsi"/>
          <w:sz w:val="24"/>
          <w:szCs w:val="24"/>
        </w:rPr>
      </w:pPr>
      <w:r w:rsidRPr="000B32E3">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480513" w:rsidRPr="000B32E3" w:rsidRDefault="00480513" w:rsidP="00480513">
      <w:pPr>
        <w:spacing w:after="0" w:line="240" w:lineRule="auto"/>
        <w:jc w:val="both"/>
        <w:rPr>
          <w:rFonts w:cstheme="minorHAnsi"/>
          <w:sz w:val="24"/>
          <w:szCs w:val="24"/>
        </w:rPr>
      </w:pPr>
    </w:p>
    <w:p w:rsidR="00480513" w:rsidRPr="000B32E3" w:rsidRDefault="00480513" w:rsidP="00480513">
      <w:pPr>
        <w:spacing w:after="0" w:line="240" w:lineRule="auto"/>
        <w:rPr>
          <w:rFonts w:cstheme="minorHAnsi"/>
          <w:sz w:val="24"/>
          <w:szCs w:val="24"/>
        </w:rPr>
      </w:pPr>
      <w:r w:rsidRPr="000B32E3">
        <w:rPr>
          <w:rFonts w:cstheme="minorHAnsi"/>
          <w:b/>
          <w:sz w:val="24"/>
          <w:szCs w:val="24"/>
        </w:rPr>
        <w:t xml:space="preserve">SEXTING </w:t>
      </w:r>
      <w:r w:rsidRPr="000B32E3">
        <w:rPr>
          <w:rFonts w:cstheme="minorHAnsi"/>
          <w:sz w:val="24"/>
          <w:szCs w:val="24"/>
        </w:rPr>
        <w:t>is the sending or posting of sexually suggestive images, including nude or semi-nude photographs, via mobile or over the internet. There are two aspects to Sexting:</w:t>
      </w:r>
    </w:p>
    <w:p w:rsidR="00480513" w:rsidRPr="000B32E3" w:rsidRDefault="00480513" w:rsidP="00480513">
      <w:pPr>
        <w:spacing w:after="0" w:line="240" w:lineRule="auto"/>
        <w:rPr>
          <w:rFonts w:cstheme="minorHAnsi"/>
          <w:sz w:val="24"/>
          <w:szCs w:val="24"/>
        </w:rPr>
      </w:pPr>
    </w:p>
    <w:p w:rsidR="00480513" w:rsidRPr="000B32E3" w:rsidRDefault="00480513" w:rsidP="00480513">
      <w:pPr>
        <w:pStyle w:val="Default"/>
        <w:jc w:val="both"/>
        <w:rPr>
          <w:rFonts w:asciiTheme="minorHAnsi" w:hAnsiTheme="minorHAnsi" w:cstheme="minorHAnsi"/>
          <w:color w:val="FF0000"/>
        </w:rPr>
      </w:pPr>
      <w:r w:rsidRPr="000B32E3">
        <w:rPr>
          <w:rFonts w:asciiTheme="minorHAnsi" w:hAnsiTheme="minorHAnsi" w:cstheme="minorHAnsi"/>
          <w:b/>
        </w:rPr>
        <w:t>1/SEXTING BETWEEN INDIVIDUALS IN A RELATIONSHIP</w:t>
      </w:r>
      <w:r w:rsidRPr="000B32E3">
        <w:rPr>
          <w:rFonts w:asciiTheme="minorHAnsi" w:hAnsiTheme="minorHAnsi" w:cstheme="minorHAnsi"/>
        </w:rPr>
        <w:t xml:space="preserve"> </w:t>
      </w:r>
    </w:p>
    <w:p w:rsidR="00480513" w:rsidRPr="000B32E3" w:rsidRDefault="00480513" w:rsidP="00480513">
      <w:pPr>
        <w:pStyle w:val="Default"/>
        <w:jc w:val="both"/>
        <w:rPr>
          <w:rFonts w:asciiTheme="minorHAnsi" w:hAnsiTheme="minorHAnsi" w:cstheme="minorHAnsi"/>
          <w:color w:val="FF0000"/>
        </w:rPr>
      </w:pPr>
    </w:p>
    <w:p w:rsidR="00480513" w:rsidRDefault="00480513" w:rsidP="00480513">
      <w:pPr>
        <w:pStyle w:val="Default"/>
        <w:jc w:val="both"/>
        <w:rPr>
          <w:rFonts w:asciiTheme="minorHAnsi" w:hAnsiTheme="minorHAnsi" w:cstheme="minorHAnsi"/>
        </w:rPr>
      </w:pPr>
      <w:r w:rsidRPr="000B32E3">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w:t>
      </w:r>
      <w:r w:rsidRPr="000B32E3">
        <w:rPr>
          <w:rFonts w:asciiTheme="minorHAnsi" w:hAnsiTheme="minorHAnsi" w:cstheme="minorHAnsi"/>
        </w:rPr>
        <w:lastRenderedPageBreak/>
        <w:t>and in a consensual relationship) and in these cases we will contact local police on 101 for advice and guidance. We may also seek advice from the EA C</w:t>
      </w:r>
      <w:r>
        <w:rPr>
          <w:rFonts w:asciiTheme="minorHAnsi" w:hAnsiTheme="minorHAnsi" w:cstheme="minorHAnsi"/>
        </w:rPr>
        <w:t>hild Protection Support Service</w:t>
      </w:r>
    </w:p>
    <w:p w:rsidR="00480513" w:rsidRPr="000B32E3" w:rsidRDefault="00480513" w:rsidP="00480513">
      <w:pPr>
        <w:pStyle w:val="Default"/>
        <w:jc w:val="both"/>
        <w:rPr>
          <w:rFonts w:asciiTheme="minorHAnsi" w:eastAsiaTheme="minorHAnsi" w:hAnsiTheme="minorHAnsi" w:cstheme="minorHAnsi"/>
          <w:color w:val="FF0000"/>
          <w:lang w:eastAsia="en-US"/>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480513" w:rsidRPr="000B32E3" w:rsidRDefault="00480513" w:rsidP="00480513">
      <w:pPr>
        <w:autoSpaceDE w:val="0"/>
        <w:autoSpaceDN w:val="0"/>
        <w:adjustRightInd w:val="0"/>
        <w:spacing w:after="0" w:line="240" w:lineRule="auto"/>
        <w:jc w:val="both"/>
        <w:rPr>
          <w:rFonts w:cstheme="minorHAnsi"/>
          <w:sz w:val="24"/>
          <w:szCs w:val="24"/>
        </w:rPr>
      </w:pPr>
    </w:p>
    <w:p w:rsidR="00480513" w:rsidRPr="000B32E3" w:rsidRDefault="00480513" w:rsidP="00480513">
      <w:pPr>
        <w:autoSpaceDE w:val="0"/>
        <w:autoSpaceDN w:val="0"/>
        <w:adjustRightInd w:val="0"/>
        <w:spacing w:after="0" w:line="240" w:lineRule="auto"/>
        <w:jc w:val="both"/>
        <w:rPr>
          <w:rFonts w:cstheme="minorHAnsi"/>
          <w:b/>
          <w:sz w:val="24"/>
          <w:szCs w:val="24"/>
        </w:rPr>
      </w:pPr>
      <w:r w:rsidRPr="000B32E3">
        <w:rPr>
          <w:rFonts w:cstheme="minorHAnsi"/>
          <w:b/>
          <w:sz w:val="24"/>
          <w:szCs w:val="24"/>
        </w:rPr>
        <w:t xml:space="preserve">2/SHARING AN INAPPROPRIATE IMAGE WITH AN INTENT TO CAUSE DISTRESS </w:t>
      </w:r>
    </w:p>
    <w:p w:rsidR="00480513" w:rsidRPr="000B32E3" w:rsidRDefault="00480513" w:rsidP="00480513">
      <w:pPr>
        <w:autoSpaceDE w:val="0"/>
        <w:autoSpaceDN w:val="0"/>
        <w:adjustRightInd w:val="0"/>
        <w:spacing w:after="0" w:line="240" w:lineRule="auto"/>
        <w:jc w:val="both"/>
        <w:rPr>
          <w:rFonts w:cstheme="minorHAnsi"/>
          <w:b/>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If a pupil has been affected by inappropriate images or links on the internet it is important that it is</w:t>
      </w:r>
      <w:r w:rsidRPr="000B32E3">
        <w:rPr>
          <w:rFonts w:cstheme="minorHAnsi"/>
          <w:b/>
          <w:bCs/>
          <w:sz w:val="24"/>
          <w:szCs w:val="24"/>
        </w:rPr>
        <w:t xml:space="preserve"> not forwarded to anyone else</w:t>
      </w:r>
      <w:r w:rsidRPr="000B32E3">
        <w:rPr>
          <w:rFonts w:cstheme="minorHAnsi"/>
          <w:sz w:val="24"/>
          <w:szCs w:val="24"/>
        </w:rPr>
        <w:t>. Schools are not required to investigate incidents. It is an offence under the Criminal Justice and Courts Act 2015 (</w:t>
      </w:r>
      <w:r w:rsidRPr="000B32E3">
        <w:rPr>
          <w:rFonts w:cstheme="minorHAnsi"/>
          <w:color w:val="0070C0"/>
          <w:sz w:val="24"/>
          <w:szCs w:val="24"/>
        </w:rPr>
        <w:t>www.legislation.gov.uk/ukpga/2015/2/section/33/enacted</w:t>
      </w:r>
      <w:r w:rsidRPr="000B32E3">
        <w:rPr>
          <w:rFonts w:cstheme="minorHAnsi"/>
          <w:sz w:val="24"/>
          <w:szCs w:val="24"/>
        </w:rPr>
        <w:t xml:space="preserve">) to share an inappropriate image of another person without the individuals consent. </w:t>
      </w:r>
    </w:p>
    <w:p w:rsidR="00480513" w:rsidRPr="000B32E3" w:rsidRDefault="00480513" w:rsidP="00480513">
      <w:pPr>
        <w:autoSpaceDE w:val="0"/>
        <w:autoSpaceDN w:val="0"/>
        <w:adjustRightInd w:val="0"/>
        <w:spacing w:after="0" w:line="240" w:lineRule="auto"/>
        <w:jc w:val="both"/>
        <w:rPr>
          <w:rFonts w:cstheme="minorHAnsi"/>
          <w:b/>
          <w:sz w:val="24"/>
          <w:szCs w:val="24"/>
        </w:rPr>
      </w:pPr>
    </w:p>
    <w:p w:rsidR="00480513" w:rsidRPr="000B32E3" w:rsidRDefault="00480513" w:rsidP="00480513">
      <w:pPr>
        <w:autoSpaceDE w:val="0"/>
        <w:autoSpaceDN w:val="0"/>
        <w:adjustRightInd w:val="0"/>
        <w:spacing w:after="0" w:line="240" w:lineRule="auto"/>
        <w:jc w:val="both"/>
        <w:rPr>
          <w:rFonts w:cstheme="minorHAnsi"/>
          <w:sz w:val="24"/>
          <w:szCs w:val="24"/>
        </w:rPr>
      </w:pPr>
      <w:r w:rsidRPr="000B32E3">
        <w:rPr>
          <w:rFonts w:cstheme="minorHAnsi"/>
          <w:sz w:val="24"/>
          <w:szCs w:val="24"/>
        </w:rPr>
        <w:t xml:space="preserve">If a young person has shared an inappropriate image of themselves that is now being shared further whether or not it is intended to cause distress, the child protection procedures of the school will be followed. </w:t>
      </w: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r w:rsidRPr="00EF2E00">
        <w:rPr>
          <w:rFonts w:cstheme="minorHAnsi"/>
          <w:b/>
          <w:sz w:val="28"/>
          <w:szCs w:val="28"/>
        </w:rPr>
        <w:t>A</w:t>
      </w:r>
      <w:r>
        <w:rPr>
          <w:rFonts w:cstheme="minorHAnsi"/>
          <w:b/>
          <w:sz w:val="28"/>
          <w:szCs w:val="28"/>
        </w:rPr>
        <w:t>PPENDIX 1 continued</w:t>
      </w: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r>
        <w:rPr>
          <w:rFonts w:cstheme="minorHAnsi"/>
          <w:b/>
          <w:sz w:val="28"/>
          <w:szCs w:val="28"/>
        </w:rPr>
        <w:t>The following pages are a copy of the information contained in the link referred to in the policy concerning signs and symptoms of abuse.</w:t>
      </w:r>
    </w:p>
    <w:p w:rsidR="00480513" w:rsidRPr="00EF2E00"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bookmarkStart w:id="0" w:name="appendix2"/>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p>
    <w:p w:rsidR="00480513" w:rsidRDefault="00480513" w:rsidP="00480513">
      <w:pPr>
        <w:spacing w:after="0" w:line="240" w:lineRule="auto"/>
        <w:jc w:val="both"/>
        <w:rPr>
          <w:rFonts w:cstheme="minorHAnsi"/>
          <w:b/>
          <w:sz w:val="28"/>
          <w:szCs w:val="28"/>
        </w:rPr>
      </w:pPr>
      <w:r w:rsidRPr="000B32E3">
        <w:rPr>
          <w:rFonts w:cstheme="minorHAnsi"/>
          <w:b/>
          <w:sz w:val="28"/>
          <w:szCs w:val="28"/>
        </w:rPr>
        <w:t>APPENDIX 2</w:t>
      </w:r>
    </w:p>
    <w:p w:rsidR="00480513" w:rsidRPr="000B32E3" w:rsidRDefault="00480513" w:rsidP="00480513">
      <w:pPr>
        <w:spacing w:after="0" w:line="240" w:lineRule="auto"/>
        <w:jc w:val="both"/>
        <w:rPr>
          <w:rFonts w:cstheme="minorHAnsi"/>
          <w:b/>
          <w:sz w:val="28"/>
          <w:szCs w:val="28"/>
        </w:rPr>
      </w:pPr>
    </w:p>
    <w:bookmarkEnd w:id="0"/>
    <w:p w:rsidR="00480513" w:rsidRDefault="00480513" w:rsidP="00480513">
      <w:pPr>
        <w:spacing w:after="0" w:line="240" w:lineRule="auto"/>
        <w:jc w:val="both"/>
        <w:rPr>
          <w:rFonts w:cstheme="minorHAnsi"/>
          <w:b/>
          <w:sz w:val="24"/>
          <w:szCs w:val="24"/>
        </w:rPr>
      </w:pPr>
      <w:r w:rsidRPr="000B32E3">
        <w:rPr>
          <w:rFonts w:cstheme="minorHAnsi"/>
          <w:b/>
          <w:sz w:val="24"/>
          <w:szCs w:val="24"/>
        </w:rPr>
        <w:t xml:space="preserve">CHILDREN WITH INCREASED VULNERABILITIES  </w:t>
      </w:r>
    </w:p>
    <w:p w:rsidR="00480513" w:rsidRPr="000B32E3" w:rsidRDefault="00480513" w:rsidP="00480513">
      <w:pPr>
        <w:spacing w:after="0" w:line="240" w:lineRule="auto"/>
        <w:jc w:val="both"/>
        <w:rPr>
          <w:rFonts w:cstheme="minorHAnsi"/>
          <w:b/>
          <w:sz w:val="24"/>
          <w:szCs w:val="24"/>
        </w:rPr>
      </w:pPr>
    </w:p>
    <w:p w:rsidR="00480513" w:rsidRDefault="00480513" w:rsidP="00480513">
      <w:pPr>
        <w:pStyle w:val="ListParagraph"/>
        <w:numPr>
          <w:ilvl w:val="0"/>
          <w:numId w:val="7"/>
        </w:numPr>
        <w:spacing w:after="0" w:line="240" w:lineRule="auto"/>
        <w:ind w:left="426" w:hanging="437"/>
        <w:jc w:val="both"/>
        <w:rPr>
          <w:rFonts w:eastAsia="Calibri" w:cstheme="minorHAnsi"/>
          <w:b/>
          <w:sz w:val="24"/>
          <w:szCs w:val="24"/>
        </w:rPr>
      </w:pPr>
      <w:r w:rsidRPr="000B32E3">
        <w:rPr>
          <w:rFonts w:eastAsia="Calibri" w:cstheme="minorHAnsi"/>
          <w:b/>
          <w:sz w:val="24"/>
          <w:szCs w:val="24"/>
        </w:rPr>
        <w:t xml:space="preserve">CHILDREN WITH A DISABILITY </w:t>
      </w:r>
    </w:p>
    <w:p w:rsidR="00480513" w:rsidRPr="000B32E3" w:rsidRDefault="00480513" w:rsidP="00480513">
      <w:pPr>
        <w:pStyle w:val="ListParagraph"/>
        <w:spacing w:after="0" w:line="240" w:lineRule="auto"/>
        <w:ind w:left="426"/>
        <w:jc w:val="both"/>
        <w:rPr>
          <w:rFonts w:eastAsia="Calibri" w:cstheme="minorHAnsi"/>
          <w:b/>
          <w:sz w:val="24"/>
          <w:szCs w:val="24"/>
        </w:rPr>
      </w:pPr>
    </w:p>
    <w:p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480513" w:rsidRPr="000B32E3" w:rsidRDefault="00480513" w:rsidP="00480513">
      <w:pPr>
        <w:spacing w:after="0" w:line="240" w:lineRule="auto"/>
        <w:jc w:val="both"/>
        <w:rPr>
          <w:rFonts w:eastAsia="Calibri" w:cstheme="minorHAnsi"/>
          <w:sz w:val="24"/>
          <w:szCs w:val="24"/>
        </w:rPr>
      </w:pPr>
    </w:p>
    <w:p w:rsidR="00480513"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0B32E3">
        <w:rPr>
          <w:rFonts w:eastAsia="Calibri" w:cstheme="minorHAnsi"/>
          <w:b/>
          <w:sz w:val="24"/>
          <w:szCs w:val="24"/>
        </w:rPr>
        <w:t>CHILDREN WITH LIMITED FLUENCY IN ENGLISH</w:t>
      </w:r>
    </w:p>
    <w:p w:rsidR="00480513" w:rsidRPr="000B32E3" w:rsidRDefault="00480513" w:rsidP="00480513">
      <w:pPr>
        <w:pStyle w:val="ListParagraph"/>
        <w:spacing w:after="0" w:line="240" w:lineRule="auto"/>
        <w:ind w:left="426"/>
        <w:jc w:val="both"/>
        <w:rPr>
          <w:rFonts w:eastAsia="Calibri" w:cstheme="minorHAnsi"/>
          <w:b/>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rsidR="00480513" w:rsidRPr="000B32E3" w:rsidRDefault="00480513" w:rsidP="00480513">
      <w:pPr>
        <w:spacing w:after="0" w:line="240" w:lineRule="auto"/>
        <w:jc w:val="both"/>
        <w:rPr>
          <w:rFonts w:eastAsia="Calibri" w:cstheme="minorHAnsi"/>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Designated Teachers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rsidR="00480513" w:rsidRPr="000B32E3" w:rsidRDefault="00480513" w:rsidP="00480513">
      <w:pPr>
        <w:tabs>
          <w:tab w:val="left" w:pos="426"/>
        </w:tabs>
        <w:spacing w:after="0" w:line="240" w:lineRule="auto"/>
        <w:jc w:val="both"/>
        <w:rPr>
          <w:rFonts w:eastAsia="Calibri" w:cstheme="minorHAnsi"/>
          <w:sz w:val="24"/>
          <w:szCs w:val="24"/>
        </w:rPr>
      </w:pPr>
    </w:p>
    <w:p w:rsidR="00480513" w:rsidRDefault="00480513" w:rsidP="00480513">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0B32E3">
        <w:rPr>
          <w:rFonts w:eastAsia="Calibri" w:cstheme="minorHAnsi"/>
          <w:b/>
          <w:sz w:val="24"/>
          <w:szCs w:val="24"/>
        </w:rPr>
        <w:t>PRE-SCHOOL PROVISION</w:t>
      </w:r>
    </w:p>
    <w:p w:rsidR="00480513" w:rsidRPr="000B32E3" w:rsidRDefault="00480513" w:rsidP="00480513">
      <w:pPr>
        <w:pStyle w:val="ListParagraph"/>
        <w:spacing w:after="0" w:line="240" w:lineRule="auto"/>
        <w:jc w:val="both"/>
        <w:rPr>
          <w:rFonts w:eastAsia="Calibri" w:cstheme="minorHAnsi"/>
          <w:b/>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Pr>
          <w:rFonts w:eastAsia="Calibri" w:cstheme="minorHAnsi"/>
          <w:sz w:val="24"/>
          <w:szCs w:val="24"/>
        </w:rPr>
        <w:t>.</w:t>
      </w:r>
    </w:p>
    <w:p w:rsidR="00480513" w:rsidRPr="000B32E3" w:rsidRDefault="00480513" w:rsidP="00480513">
      <w:pPr>
        <w:spacing w:after="0" w:line="240" w:lineRule="auto"/>
        <w:rPr>
          <w:rFonts w:eastAsia="Calibri" w:cstheme="minorHAnsi"/>
          <w:sz w:val="24"/>
          <w:szCs w:val="24"/>
        </w:rPr>
      </w:pPr>
    </w:p>
    <w:p w:rsidR="00480513" w:rsidRDefault="00480513" w:rsidP="00480513">
      <w:pPr>
        <w:pStyle w:val="ListParagraph"/>
        <w:numPr>
          <w:ilvl w:val="0"/>
          <w:numId w:val="7"/>
        </w:numPr>
        <w:spacing w:after="0" w:line="240" w:lineRule="auto"/>
        <w:ind w:left="426" w:hanging="437"/>
        <w:rPr>
          <w:rFonts w:eastAsia="Calibri" w:cstheme="minorHAnsi"/>
          <w:b/>
          <w:sz w:val="24"/>
          <w:szCs w:val="24"/>
        </w:rPr>
      </w:pPr>
      <w:r w:rsidRPr="000B32E3">
        <w:rPr>
          <w:rFonts w:eastAsia="Calibri" w:cstheme="minorHAnsi"/>
          <w:b/>
          <w:sz w:val="24"/>
          <w:szCs w:val="24"/>
        </w:rPr>
        <w:t>LOOKED AFTER CHILDREN</w:t>
      </w:r>
    </w:p>
    <w:p w:rsidR="00480513" w:rsidRPr="000B32E3" w:rsidRDefault="00480513" w:rsidP="00480513">
      <w:pPr>
        <w:pStyle w:val="ListParagraph"/>
        <w:spacing w:after="0" w:line="240" w:lineRule="auto"/>
        <w:ind w:left="426"/>
        <w:rPr>
          <w:rFonts w:eastAsia="Calibri" w:cstheme="minorHAnsi"/>
          <w:b/>
          <w:sz w:val="24"/>
          <w:szCs w:val="24"/>
        </w:rPr>
      </w:pPr>
    </w:p>
    <w:p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lastRenderedPageBreak/>
        <w:t>A member of school staff will attend LAC meetings and will provide a written report. Where necessary, school support will be put in place for the child/young person. Information will be shared with relevant staff on a need to know basis.</w:t>
      </w:r>
    </w:p>
    <w:p w:rsidR="00480513" w:rsidRPr="000B32E3" w:rsidRDefault="00480513" w:rsidP="00480513">
      <w:pPr>
        <w:spacing w:after="0" w:line="240" w:lineRule="auto"/>
        <w:rPr>
          <w:rFonts w:eastAsia="Calibri" w:cstheme="minorHAnsi"/>
          <w:sz w:val="24"/>
          <w:szCs w:val="24"/>
        </w:rPr>
      </w:pPr>
    </w:p>
    <w:p w:rsidR="00480513" w:rsidRDefault="00480513" w:rsidP="00480513">
      <w:pPr>
        <w:pStyle w:val="ListParagraph"/>
        <w:numPr>
          <w:ilvl w:val="0"/>
          <w:numId w:val="7"/>
        </w:numPr>
        <w:spacing w:after="0" w:line="240" w:lineRule="auto"/>
        <w:ind w:left="426" w:hanging="437"/>
        <w:rPr>
          <w:rFonts w:eastAsia="Calibri" w:cstheme="minorHAnsi"/>
          <w:b/>
          <w:sz w:val="24"/>
          <w:szCs w:val="24"/>
        </w:rPr>
      </w:pPr>
      <w:r>
        <w:rPr>
          <w:rFonts w:eastAsia="Calibri" w:cstheme="minorHAnsi"/>
          <w:b/>
          <w:sz w:val="24"/>
          <w:szCs w:val="24"/>
        </w:rPr>
        <w:t>CHILDREN/</w:t>
      </w:r>
      <w:r w:rsidRPr="000B32E3">
        <w:rPr>
          <w:rFonts w:eastAsia="Calibri" w:cstheme="minorHAnsi"/>
          <w:b/>
          <w:sz w:val="24"/>
          <w:szCs w:val="24"/>
        </w:rPr>
        <w:t>YOUNG PEOPLE WHO GO MISSING</w:t>
      </w:r>
    </w:p>
    <w:p w:rsidR="00480513" w:rsidRPr="000B32E3" w:rsidRDefault="00480513" w:rsidP="00480513">
      <w:pPr>
        <w:pStyle w:val="ListParagraph"/>
        <w:spacing w:after="0" w:line="240" w:lineRule="auto"/>
        <w:ind w:left="426"/>
        <w:rPr>
          <w:rFonts w:eastAsia="Calibri" w:cstheme="minorHAnsi"/>
          <w:b/>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rsidR="00480513" w:rsidRPr="000B32E3" w:rsidRDefault="00480513" w:rsidP="00480513">
      <w:pPr>
        <w:spacing w:after="0" w:line="240" w:lineRule="auto"/>
        <w:jc w:val="both"/>
        <w:rPr>
          <w:rFonts w:eastAsia="Calibri" w:cstheme="minorHAnsi"/>
          <w:sz w:val="24"/>
          <w:szCs w:val="24"/>
        </w:rPr>
      </w:pPr>
    </w:p>
    <w:p w:rsidR="00480513" w:rsidRPr="00184D2D"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w:t>
      </w:r>
      <w:r w:rsidRPr="00184D2D">
        <w:rPr>
          <w:rFonts w:eastAsia="Calibri" w:cstheme="minorHAnsi"/>
          <w:sz w:val="24"/>
          <w:szCs w:val="24"/>
        </w:rPr>
        <w:t>young people may have been abused.</w:t>
      </w:r>
    </w:p>
    <w:p w:rsidR="00480513" w:rsidRPr="00184D2D" w:rsidRDefault="00480513" w:rsidP="00480513">
      <w:pPr>
        <w:spacing w:after="0" w:line="240" w:lineRule="auto"/>
        <w:jc w:val="both"/>
        <w:rPr>
          <w:rFonts w:eastAsia="Calibri" w:cstheme="minorHAnsi"/>
          <w:sz w:val="24"/>
          <w:szCs w:val="24"/>
        </w:rPr>
      </w:pPr>
    </w:p>
    <w:p w:rsidR="00480513" w:rsidRPr="00184D2D" w:rsidRDefault="00480513" w:rsidP="00480513">
      <w:pPr>
        <w:spacing w:after="0" w:line="240" w:lineRule="auto"/>
        <w:jc w:val="both"/>
        <w:rPr>
          <w:rFonts w:eastAsia="Calibri" w:cstheme="minorHAnsi"/>
          <w:sz w:val="24"/>
          <w:szCs w:val="24"/>
        </w:rPr>
      </w:pPr>
      <w:r w:rsidRPr="00184D2D">
        <w:rPr>
          <w:rFonts w:eastAsia="Calibri" w:cstheme="minorHAnsi"/>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rsidR="00480513" w:rsidRPr="00184D2D" w:rsidRDefault="00480513" w:rsidP="00480513">
      <w:pPr>
        <w:spacing w:after="0" w:line="240" w:lineRule="auto"/>
        <w:jc w:val="both"/>
        <w:rPr>
          <w:rFonts w:eastAsia="Calibri" w:cstheme="minorHAnsi"/>
          <w:sz w:val="24"/>
          <w:szCs w:val="24"/>
        </w:rPr>
      </w:pPr>
    </w:p>
    <w:p w:rsidR="00480513" w:rsidRPr="00184D2D"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184D2D">
        <w:rPr>
          <w:rFonts w:eastAsia="Calibri" w:cstheme="minorHAnsi"/>
          <w:b/>
          <w:sz w:val="24"/>
          <w:szCs w:val="24"/>
        </w:rPr>
        <w:t>YOUNG PEOPLE IN SUPPORTED ACCOMMODATION</w:t>
      </w:r>
    </w:p>
    <w:p w:rsidR="00480513" w:rsidRPr="00184D2D" w:rsidRDefault="00480513" w:rsidP="00480513">
      <w:pPr>
        <w:pStyle w:val="ListParagraph"/>
        <w:spacing w:after="0" w:line="240" w:lineRule="auto"/>
        <w:ind w:left="426"/>
        <w:jc w:val="both"/>
        <w:rPr>
          <w:rFonts w:eastAsia="Calibri" w:cstheme="minorHAnsi"/>
          <w:b/>
          <w:sz w:val="24"/>
          <w:szCs w:val="24"/>
        </w:rPr>
      </w:pPr>
    </w:p>
    <w:p w:rsidR="00480513" w:rsidRPr="00184D2D" w:rsidRDefault="00480513" w:rsidP="00480513">
      <w:pPr>
        <w:spacing w:after="0" w:line="240" w:lineRule="auto"/>
        <w:jc w:val="both"/>
        <w:rPr>
          <w:rFonts w:eastAsia="Calibri" w:cstheme="minorHAnsi"/>
          <w:sz w:val="24"/>
          <w:szCs w:val="24"/>
        </w:rPr>
      </w:pPr>
      <w:r w:rsidRPr="00184D2D">
        <w:rPr>
          <w:rFonts w:eastAsia="Calibri" w:cstheme="minorHAnsi"/>
          <w:sz w:val="24"/>
          <w:szCs w:val="24"/>
        </w:rPr>
        <w:t>Staff will work in partnership with those agencies involved with young people leaving care and those living in supported accommodation and will provide pastoral support as necessary.</w:t>
      </w:r>
    </w:p>
    <w:p w:rsidR="00480513" w:rsidRPr="00184D2D" w:rsidRDefault="00480513" w:rsidP="00480513">
      <w:pPr>
        <w:spacing w:after="0" w:line="240" w:lineRule="auto"/>
        <w:jc w:val="both"/>
        <w:rPr>
          <w:rFonts w:eastAsia="Calibri" w:cstheme="minorHAnsi"/>
          <w:sz w:val="24"/>
          <w:szCs w:val="24"/>
        </w:rPr>
      </w:pPr>
    </w:p>
    <w:p w:rsidR="00480513" w:rsidRPr="00184D2D"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184D2D">
        <w:rPr>
          <w:rFonts w:eastAsia="Calibri" w:cstheme="minorHAnsi"/>
          <w:b/>
          <w:sz w:val="24"/>
          <w:szCs w:val="24"/>
        </w:rPr>
        <w:t>YOUNG PEOPLE WHO ARE HOMELESS</w:t>
      </w:r>
    </w:p>
    <w:p w:rsidR="00480513" w:rsidRPr="00184D2D" w:rsidRDefault="00480513" w:rsidP="00480513">
      <w:pPr>
        <w:pStyle w:val="ListParagraph"/>
        <w:spacing w:after="0" w:line="240" w:lineRule="auto"/>
        <w:ind w:left="426"/>
        <w:jc w:val="both"/>
        <w:rPr>
          <w:rFonts w:eastAsia="Calibri" w:cstheme="minorHAnsi"/>
          <w:b/>
          <w:sz w:val="24"/>
          <w:szCs w:val="24"/>
        </w:rPr>
      </w:pPr>
    </w:p>
    <w:p w:rsidR="00480513" w:rsidRPr="00184D2D" w:rsidRDefault="00480513" w:rsidP="00480513">
      <w:pPr>
        <w:spacing w:after="0" w:line="240" w:lineRule="auto"/>
        <w:jc w:val="both"/>
        <w:rPr>
          <w:rFonts w:eastAsia="Calibri" w:cstheme="minorHAnsi"/>
          <w:sz w:val="24"/>
          <w:szCs w:val="24"/>
        </w:rPr>
      </w:pPr>
      <w:r w:rsidRPr="00184D2D">
        <w:rPr>
          <w:rFonts w:eastAsia="Calibri" w:cstheme="minorHAnsi"/>
          <w:sz w:val="24"/>
          <w:szCs w:val="24"/>
        </w:rPr>
        <w:t>If we become aware that a young person in our school is homeless we will share this information with Social Services whose role is to carry out a comprehensive needs and risk assessment. We will contribute to the assessment and attend multi-disciplinary meetings.</w:t>
      </w:r>
    </w:p>
    <w:p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 </w:t>
      </w:r>
    </w:p>
    <w:p w:rsidR="00480513" w:rsidRDefault="00480513" w:rsidP="00480513">
      <w:pPr>
        <w:pStyle w:val="ListParagraph"/>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 xml:space="preserve">SEPARATED, UNACCOMPANIED AND TRAFFICKED CHILDREN AND YOUNG PEOPLE </w:t>
      </w:r>
    </w:p>
    <w:p w:rsidR="00480513" w:rsidRPr="000B32E3" w:rsidRDefault="00480513" w:rsidP="00480513">
      <w:pPr>
        <w:pStyle w:val="ListParagraph"/>
        <w:spacing w:after="0" w:line="240" w:lineRule="auto"/>
        <w:ind w:left="426"/>
        <w:rPr>
          <w:rFonts w:eastAsia="Calibri" w:cstheme="minorHAnsi"/>
          <w:b/>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b/>
          <w:sz w:val="24"/>
          <w:szCs w:val="24"/>
        </w:rPr>
        <w:t>SEPARATED CHILDREN</w:t>
      </w:r>
      <w:r w:rsidRPr="000B32E3">
        <w:rPr>
          <w:rFonts w:eastAsia="Calibri" w:cstheme="minorHAnsi"/>
          <w:sz w:val="24"/>
          <w:szCs w:val="24"/>
        </w:rPr>
        <w:t xml:space="preserve"> and young people are those who have been separated from their parents, or from their previous legal or customary primary caregiver. </w:t>
      </w:r>
      <w:r w:rsidRPr="000B32E3">
        <w:rPr>
          <w:rFonts w:eastAsia="Calibri" w:cstheme="minorHAnsi"/>
          <w:b/>
          <w:sz w:val="24"/>
          <w:szCs w:val="24"/>
        </w:rPr>
        <w:t>UNACCOMPANIED CHILDREN</w:t>
      </w:r>
      <w:r w:rsidRPr="000B32E3">
        <w:rPr>
          <w:rFonts w:eastAsia="Calibri" w:cstheme="minorHAnsi"/>
          <w:sz w:val="24"/>
          <w:szCs w:val="24"/>
        </w:rPr>
        <w:t xml:space="preserve"> and young people are those seeking asylum without the presence of a legal guardian. Consideration must be given to the fact that separated or unaccompanied children may be a victim of human trafficking.</w:t>
      </w:r>
    </w:p>
    <w:p w:rsidR="00480513" w:rsidRPr="000B32E3" w:rsidRDefault="00480513" w:rsidP="00480513">
      <w:pPr>
        <w:spacing w:after="0" w:line="240" w:lineRule="auto"/>
        <w:jc w:val="both"/>
        <w:rPr>
          <w:rFonts w:eastAsia="Calibri" w:cstheme="minorHAnsi"/>
          <w:sz w:val="24"/>
          <w:szCs w:val="24"/>
        </w:rPr>
      </w:pPr>
    </w:p>
    <w:p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b/>
          <w:sz w:val="24"/>
          <w:szCs w:val="24"/>
        </w:rPr>
        <w:t xml:space="preserve">CHILD TRAFFICKING </w:t>
      </w:r>
      <w:r w:rsidRPr="000B32E3">
        <w:rPr>
          <w:rFonts w:eastAsia="Calibri" w:cstheme="minorHAnsi"/>
          <w:sz w:val="24"/>
          <w:szCs w:val="24"/>
        </w:rPr>
        <w:t>is the recruitment, transportation, transfer, harbouring or receipt of a child or young person, whether by force or not, by a third person or group, for the purpose of different types of exploitation.</w:t>
      </w:r>
    </w:p>
    <w:p w:rsidR="00480513" w:rsidRDefault="00480513" w:rsidP="00480513">
      <w:pPr>
        <w:spacing w:after="0" w:line="240" w:lineRule="auto"/>
        <w:rPr>
          <w:rFonts w:eastAsia="Calibri" w:cstheme="minorHAnsi"/>
          <w:sz w:val="24"/>
          <w:szCs w:val="24"/>
        </w:rPr>
      </w:pPr>
      <w:r w:rsidRPr="000B32E3">
        <w:rPr>
          <w:rFonts w:eastAsia="Calibri" w:cstheme="minorHAnsi"/>
          <w:sz w:val="24"/>
          <w:szCs w:val="24"/>
        </w:rPr>
        <w:t>If we become aware of a child or young person who may be separated, unaccompanied or a victim of human trafficking we in School Name will immediately follow our safeguarding and child protection procedures</w:t>
      </w:r>
      <w:r>
        <w:rPr>
          <w:rFonts w:eastAsia="Calibri" w:cstheme="minorHAnsi"/>
          <w:sz w:val="24"/>
          <w:szCs w:val="24"/>
        </w:rPr>
        <w:t>.</w:t>
      </w:r>
    </w:p>
    <w:p w:rsidR="00480513" w:rsidRPr="000B32E3" w:rsidRDefault="00480513" w:rsidP="00480513">
      <w:pPr>
        <w:spacing w:after="0" w:line="240" w:lineRule="auto"/>
        <w:rPr>
          <w:rFonts w:eastAsia="Calibri" w:cstheme="minorHAnsi"/>
          <w:sz w:val="24"/>
          <w:szCs w:val="24"/>
        </w:rPr>
      </w:pPr>
    </w:p>
    <w:p w:rsidR="00480513" w:rsidRDefault="00480513" w:rsidP="00480513">
      <w:pPr>
        <w:pStyle w:val="ListParagraph"/>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CHILDREN OF PARENTS WITH ADDITIONAL SUPPORT NEEDS</w:t>
      </w:r>
    </w:p>
    <w:p w:rsidR="00480513" w:rsidRPr="000B32E3" w:rsidRDefault="00480513" w:rsidP="00480513">
      <w:pPr>
        <w:pStyle w:val="ListParagraph"/>
        <w:spacing w:after="0" w:line="240" w:lineRule="auto"/>
        <w:ind w:left="426"/>
        <w:rPr>
          <w:rFonts w:eastAsia="Calibri" w:cstheme="minorHAnsi"/>
          <w:b/>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Children and young people can be affected by the disability of those caring for them. Parents, carers or siblings with disabilities may have additional support needs which impact on the safety and wellbeing of </w:t>
      </w:r>
      <w:r w:rsidRPr="000B32E3">
        <w:rPr>
          <w:rFonts w:eastAsia="Calibri" w:cstheme="minorHAnsi"/>
          <w:sz w:val="24"/>
          <w:szCs w:val="24"/>
        </w:rPr>
        <w:lastRenderedPageBreak/>
        <w:t>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rsidR="00480513" w:rsidRPr="000B32E3" w:rsidRDefault="00480513" w:rsidP="00480513">
      <w:pPr>
        <w:spacing w:after="0" w:line="240" w:lineRule="auto"/>
        <w:jc w:val="both"/>
        <w:rPr>
          <w:rFonts w:eastAsia="Calibri" w:cstheme="minorHAnsi"/>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Where it is known or suspected that parents or carers have impaired ability to care for a child, the safeguarding team will give consideration to the need for a child protection response in addition to the provision of family support and intervention.</w:t>
      </w:r>
    </w:p>
    <w:p w:rsidR="00480513" w:rsidRPr="000B32E3" w:rsidRDefault="00480513" w:rsidP="00480513">
      <w:pPr>
        <w:spacing w:after="0" w:line="240" w:lineRule="auto"/>
        <w:rPr>
          <w:rFonts w:eastAsia="Calibri" w:cstheme="minorHAnsi"/>
          <w:sz w:val="24"/>
          <w:szCs w:val="24"/>
        </w:rPr>
      </w:pPr>
    </w:p>
    <w:p w:rsidR="00480513" w:rsidRDefault="00480513" w:rsidP="00480513">
      <w:pPr>
        <w:pStyle w:val="ListParagraph"/>
        <w:numPr>
          <w:ilvl w:val="0"/>
          <w:numId w:val="7"/>
        </w:numPr>
        <w:spacing w:after="0" w:line="240" w:lineRule="auto"/>
        <w:ind w:left="426" w:hanging="437"/>
        <w:rPr>
          <w:rFonts w:eastAsia="Calibri" w:cstheme="minorHAnsi"/>
          <w:b/>
          <w:sz w:val="24"/>
          <w:szCs w:val="24"/>
        </w:rPr>
      </w:pPr>
      <w:r w:rsidRPr="000B32E3">
        <w:rPr>
          <w:rFonts w:eastAsia="Calibri" w:cstheme="minorHAnsi"/>
          <w:b/>
          <w:sz w:val="24"/>
          <w:szCs w:val="24"/>
        </w:rPr>
        <w:t>GENDER IDENTITY ISSUES AND SEXUAL ORIENTATION</w:t>
      </w:r>
    </w:p>
    <w:p w:rsidR="00480513" w:rsidRPr="000B32E3" w:rsidRDefault="00480513" w:rsidP="00480513">
      <w:pPr>
        <w:pStyle w:val="ListParagraph"/>
        <w:spacing w:after="0" w:line="240" w:lineRule="auto"/>
        <w:ind w:left="426"/>
        <w:rPr>
          <w:rFonts w:eastAsia="Calibri" w:cstheme="minorHAnsi"/>
          <w:b/>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rsidR="00480513" w:rsidRPr="000B32E3" w:rsidRDefault="00480513" w:rsidP="00480513">
      <w:pPr>
        <w:spacing w:after="0" w:line="240" w:lineRule="auto"/>
        <w:jc w:val="both"/>
        <w:rPr>
          <w:rFonts w:eastAsia="Calibri" w:cstheme="minorHAnsi"/>
          <w:b/>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As a staff working with young people from the LGBTQ+ community we will support them to appropriately access information and support on healthy relationships and to report any concerns or risks of abuse or exploitation.   </w:t>
      </w:r>
    </w:p>
    <w:p w:rsidR="00480513" w:rsidRPr="000B32E3" w:rsidRDefault="00480513" w:rsidP="00480513">
      <w:pPr>
        <w:spacing w:after="0" w:line="240" w:lineRule="auto"/>
        <w:jc w:val="both"/>
        <w:rPr>
          <w:rFonts w:eastAsia="Calibri" w:cstheme="minorHAnsi"/>
          <w:sz w:val="24"/>
          <w:szCs w:val="24"/>
        </w:rPr>
      </w:pPr>
    </w:p>
    <w:p w:rsidR="00480513" w:rsidRDefault="00480513" w:rsidP="00480513">
      <w:pPr>
        <w:pStyle w:val="ListParagraph"/>
        <w:keepNext/>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BOARDING SCHOOLS AND RESIDENTIAL SETTINGS</w:t>
      </w:r>
    </w:p>
    <w:p w:rsidR="00480513" w:rsidRPr="000B32E3" w:rsidRDefault="00480513" w:rsidP="00480513">
      <w:pPr>
        <w:pStyle w:val="ListParagraph"/>
        <w:keepNext/>
        <w:spacing w:after="0" w:line="240" w:lineRule="auto"/>
        <w:ind w:left="426"/>
        <w:rPr>
          <w:rFonts w:eastAsia="Calibri" w:cstheme="minorHAnsi"/>
          <w:b/>
          <w:sz w:val="24"/>
          <w:szCs w:val="24"/>
        </w:rPr>
      </w:pPr>
    </w:p>
    <w:p w:rsidR="00480513" w:rsidRDefault="00480513" w:rsidP="00480513">
      <w:pPr>
        <w:keepNext/>
        <w:spacing w:after="0" w:line="240" w:lineRule="auto"/>
        <w:rPr>
          <w:rFonts w:eastAsia="Calibri" w:cstheme="minorHAnsi"/>
          <w:sz w:val="24"/>
          <w:szCs w:val="24"/>
        </w:rPr>
      </w:pPr>
      <w:r w:rsidRPr="000B32E3">
        <w:rPr>
          <w:rFonts w:eastAsia="Calibri" w:cstheme="minorHAnsi"/>
          <w:sz w:val="24"/>
          <w:szCs w:val="24"/>
        </w:rPr>
        <w:t>Children in the above settings are particularly vulnerable to abuse. We will ensure that staff are appropriately vetted and trained in accordance with DE guidance.</w:t>
      </w:r>
    </w:p>
    <w:p w:rsidR="00480513" w:rsidRPr="000B32E3" w:rsidRDefault="00480513" w:rsidP="00480513">
      <w:pPr>
        <w:keepNext/>
        <w:spacing w:after="0" w:line="240" w:lineRule="auto"/>
        <w:rPr>
          <w:rFonts w:eastAsia="Calibri" w:cstheme="minorHAnsi"/>
          <w:sz w:val="24"/>
          <w:szCs w:val="24"/>
        </w:rPr>
      </w:pPr>
    </w:p>
    <w:p w:rsidR="00480513" w:rsidRDefault="00480513" w:rsidP="00480513">
      <w:pPr>
        <w:pStyle w:val="ListParagraph"/>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WORK EXPERIENCE, SCHOOL TRIPS AND EDUCATIONAL VISITS</w:t>
      </w:r>
    </w:p>
    <w:p w:rsidR="00480513" w:rsidRPr="000B32E3" w:rsidRDefault="00480513" w:rsidP="00480513">
      <w:pPr>
        <w:pStyle w:val="ListParagraph"/>
        <w:spacing w:after="0" w:line="240" w:lineRule="auto"/>
        <w:ind w:left="426"/>
        <w:rPr>
          <w:rFonts w:eastAsia="Calibri" w:cstheme="minorHAnsi"/>
          <w:b/>
          <w:sz w:val="24"/>
          <w:szCs w:val="24"/>
        </w:rPr>
      </w:pPr>
    </w:p>
    <w:p w:rsidR="00480513" w:rsidRDefault="00480513" w:rsidP="00480513">
      <w:pPr>
        <w:spacing w:after="0" w:line="240" w:lineRule="auto"/>
        <w:rPr>
          <w:rFonts w:eastAsia="Calibri" w:cstheme="minorHAnsi"/>
          <w:sz w:val="24"/>
          <w:szCs w:val="24"/>
        </w:rPr>
      </w:pPr>
      <w:r w:rsidRPr="000B32E3">
        <w:rPr>
          <w:rFonts w:eastAsia="Calibri" w:cstheme="minorHAnsi"/>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rsidR="00480513" w:rsidRDefault="00480513" w:rsidP="00480513">
      <w:pPr>
        <w:spacing w:after="0" w:line="240" w:lineRule="auto"/>
        <w:rPr>
          <w:rFonts w:eastAsia="Calibri" w:cstheme="minorHAnsi"/>
          <w:sz w:val="24"/>
          <w:szCs w:val="24"/>
        </w:rPr>
      </w:pPr>
    </w:p>
    <w:p w:rsidR="00480513" w:rsidRPr="000B32E3" w:rsidRDefault="00480513" w:rsidP="00480513">
      <w:pPr>
        <w:spacing w:after="0" w:line="240" w:lineRule="auto"/>
        <w:rPr>
          <w:rFonts w:eastAsia="Calibri" w:cstheme="minorHAnsi"/>
          <w:sz w:val="24"/>
          <w:szCs w:val="24"/>
        </w:rPr>
      </w:pPr>
    </w:p>
    <w:p w:rsidR="00480513" w:rsidRDefault="00480513" w:rsidP="00480513">
      <w:pPr>
        <w:spacing w:after="0" w:line="240" w:lineRule="auto"/>
        <w:rPr>
          <w:rFonts w:eastAsia="Calibri" w:cstheme="minorHAnsi"/>
          <w:b/>
          <w:sz w:val="24"/>
          <w:szCs w:val="24"/>
        </w:rPr>
      </w:pPr>
      <w:r>
        <w:rPr>
          <w:rFonts w:eastAsia="Calibri" w:cstheme="minorHAnsi"/>
          <w:b/>
          <w:sz w:val="24"/>
          <w:szCs w:val="24"/>
        </w:rPr>
        <w:t>CHILDREN/</w:t>
      </w:r>
      <w:r w:rsidRPr="000B32E3">
        <w:rPr>
          <w:rFonts w:eastAsia="Calibri" w:cstheme="minorHAnsi"/>
          <w:b/>
          <w:sz w:val="24"/>
          <w:szCs w:val="24"/>
        </w:rPr>
        <w:t>YOUNG PEOPLE’S BEHAVIOURS</w:t>
      </w:r>
    </w:p>
    <w:p w:rsidR="00480513" w:rsidRPr="000B32E3" w:rsidRDefault="00480513" w:rsidP="00480513">
      <w:pPr>
        <w:spacing w:after="0" w:line="240" w:lineRule="auto"/>
        <w:rPr>
          <w:rFonts w:eastAsia="Calibri" w:cstheme="minorHAnsi"/>
          <w:b/>
          <w:sz w:val="24"/>
          <w:szCs w:val="24"/>
        </w:rPr>
      </w:pPr>
    </w:p>
    <w:p w:rsidR="00480513" w:rsidRDefault="00480513" w:rsidP="00480513">
      <w:pPr>
        <w:pStyle w:val="ListParagraph"/>
        <w:numPr>
          <w:ilvl w:val="0"/>
          <w:numId w:val="7"/>
        </w:numPr>
        <w:spacing w:after="0" w:line="240" w:lineRule="auto"/>
        <w:ind w:left="426" w:hanging="426"/>
        <w:rPr>
          <w:rFonts w:eastAsia="Calibri" w:cstheme="minorHAnsi"/>
          <w:b/>
          <w:sz w:val="24"/>
          <w:szCs w:val="24"/>
        </w:rPr>
      </w:pPr>
      <w:r w:rsidRPr="000B32E3">
        <w:rPr>
          <w:rFonts w:eastAsia="Calibri" w:cstheme="minorHAnsi"/>
          <w:b/>
          <w:sz w:val="24"/>
          <w:szCs w:val="24"/>
        </w:rPr>
        <w:t>PEER ABUSE</w:t>
      </w:r>
    </w:p>
    <w:p w:rsidR="00480513" w:rsidRPr="000B32E3" w:rsidRDefault="00480513" w:rsidP="00480513">
      <w:pPr>
        <w:pStyle w:val="ListParagraph"/>
        <w:spacing w:after="0" w:line="240" w:lineRule="auto"/>
        <w:rPr>
          <w:rFonts w:eastAsia="Calibri" w:cstheme="minorHAnsi"/>
          <w:b/>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rsidR="00480513" w:rsidRPr="000B32E3" w:rsidRDefault="00480513" w:rsidP="00480513">
      <w:pPr>
        <w:spacing w:after="0" w:line="240" w:lineRule="auto"/>
        <w:jc w:val="both"/>
        <w:rPr>
          <w:rFonts w:eastAsia="Calibri" w:cstheme="minorHAnsi"/>
          <w:sz w:val="24"/>
          <w:szCs w:val="24"/>
        </w:rPr>
      </w:pPr>
    </w:p>
    <w:p w:rsidR="00480513"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0B32E3">
        <w:rPr>
          <w:rFonts w:eastAsia="Calibri" w:cstheme="minorHAnsi"/>
          <w:b/>
          <w:sz w:val="24"/>
          <w:szCs w:val="24"/>
        </w:rPr>
        <w:t>SELF-HARM</w:t>
      </w:r>
    </w:p>
    <w:p w:rsidR="00480513" w:rsidRPr="000B32E3" w:rsidRDefault="00480513" w:rsidP="00480513">
      <w:pPr>
        <w:pStyle w:val="ListParagraph"/>
        <w:spacing w:after="0" w:line="240" w:lineRule="auto"/>
        <w:ind w:left="426"/>
        <w:jc w:val="both"/>
        <w:rPr>
          <w:rFonts w:eastAsia="Calibri" w:cstheme="minorHAnsi"/>
          <w:b/>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lastRenderedPageBreak/>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rsidR="00480513" w:rsidRPr="000B32E3" w:rsidRDefault="00480513" w:rsidP="00480513">
      <w:pPr>
        <w:spacing w:after="0" w:line="240" w:lineRule="auto"/>
        <w:jc w:val="both"/>
        <w:rPr>
          <w:rFonts w:eastAsia="Calibri" w:cstheme="minorHAnsi"/>
          <w:sz w:val="24"/>
          <w:szCs w:val="24"/>
        </w:rPr>
      </w:pPr>
    </w:p>
    <w:p w:rsidR="0048051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rsidR="00480513" w:rsidRPr="000B32E3" w:rsidRDefault="00480513" w:rsidP="00480513">
      <w:pPr>
        <w:spacing w:after="0" w:line="240" w:lineRule="auto"/>
        <w:jc w:val="both"/>
        <w:rPr>
          <w:rFonts w:eastAsia="Calibri" w:cstheme="minorHAnsi"/>
          <w:sz w:val="24"/>
          <w:szCs w:val="24"/>
        </w:rPr>
      </w:pPr>
    </w:p>
    <w:p w:rsidR="00480513" w:rsidRDefault="00480513" w:rsidP="00480513">
      <w:pPr>
        <w:pStyle w:val="ListParagraph"/>
        <w:numPr>
          <w:ilvl w:val="0"/>
          <w:numId w:val="7"/>
        </w:numPr>
        <w:spacing w:after="0" w:line="240" w:lineRule="auto"/>
        <w:ind w:left="426" w:hanging="426"/>
        <w:jc w:val="both"/>
        <w:rPr>
          <w:rFonts w:eastAsia="Calibri" w:cstheme="minorHAnsi"/>
          <w:b/>
          <w:sz w:val="24"/>
          <w:szCs w:val="24"/>
        </w:rPr>
      </w:pPr>
      <w:r w:rsidRPr="000B32E3">
        <w:rPr>
          <w:rFonts w:eastAsia="Calibri" w:cstheme="minorHAnsi"/>
          <w:b/>
          <w:sz w:val="24"/>
          <w:szCs w:val="24"/>
        </w:rPr>
        <w:t>SUICIDAL IDEATION</w:t>
      </w:r>
    </w:p>
    <w:p w:rsidR="00480513" w:rsidRPr="000B32E3" w:rsidRDefault="00480513" w:rsidP="00480513">
      <w:pPr>
        <w:pStyle w:val="ListParagraph"/>
        <w:spacing w:after="0" w:line="240" w:lineRule="auto"/>
        <w:ind w:left="426"/>
        <w:jc w:val="both"/>
        <w:rPr>
          <w:rFonts w:eastAsia="Calibri" w:cstheme="minorHAnsi"/>
          <w:b/>
          <w:sz w:val="24"/>
          <w:szCs w:val="24"/>
        </w:rPr>
      </w:pPr>
    </w:p>
    <w:p w:rsidR="00480513" w:rsidRPr="000B32E3" w:rsidRDefault="00480513" w:rsidP="00480513">
      <w:pPr>
        <w:spacing w:after="0" w:line="240" w:lineRule="auto"/>
        <w:jc w:val="both"/>
        <w:rPr>
          <w:rFonts w:eastAsia="Calibri" w:cstheme="minorHAnsi"/>
          <w:sz w:val="24"/>
          <w:szCs w:val="24"/>
        </w:rPr>
      </w:pPr>
      <w:r w:rsidRPr="000B32E3">
        <w:rPr>
          <w:rFonts w:eastAsia="Calibri" w:cstheme="minorHAnsi"/>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rsidR="00480513" w:rsidRPr="000B32E3" w:rsidRDefault="00480513" w:rsidP="00480513">
      <w:pPr>
        <w:spacing w:after="0" w:line="240" w:lineRule="auto"/>
        <w:rPr>
          <w:rFonts w:cstheme="minorHAnsi"/>
          <w:sz w:val="24"/>
          <w:szCs w:val="24"/>
        </w:rPr>
      </w:pPr>
    </w:p>
    <w:p w:rsidR="00480513" w:rsidRPr="000B32E3" w:rsidRDefault="00480513" w:rsidP="00480513">
      <w:pPr>
        <w:spacing w:after="0" w:line="240" w:lineRule="auto"/>
        <w:rPr>
          <w:rFonts w:cstheme="minorHAnsi"/>
          <w:sz w:val="24"/>
          <w:szCs w:val="24"/>
        </w:rPr>
      </w:pPr>
      <w:r w:rsidRPr="000B32E3">
        <w:rPr>
          <w:rFonts w:cstheme="minorHAnsi"/>
          <w:sz w:val="24"/>
          <w:szCs w:val="24"/>
        </w:rPr>
        <w:br w:type="page"/>
      </w:r>
    </w:p>
    <w:p w:rsidR="00480513" w:rsidRPr="000B32E3" w:rsidRDefault="00480513" w:rsidP="00480513">
      <w:pPr>
        <w:rPr>
          <w:rFonts w:cstheme="minorHAnsi"/>
          <w:b/>
          <w:bCs/>
        </w:rPr>
      </w:pPr>
      <w:bookmarkStart w:id="1" w:name="appendix3"/>
      <w:r w:rsidRPr="000B32E3">
        <w:rPr>
          <w:rFonts w:cstheme="minorHAnsi"/>
          <w:b/>
          <w:bCs/>
          <w:sz w:val="28"/>
          <w:szCs w:val="28"/>
        </w:rPr>
        <w:lastRenderedPageBreak/>
        <w:t>APPENDIX 3</w:t>
      </w:r>
    </w:p>
    <w:bookmarkEnd w:id="1"/>
    <w:p w:rsidR="00480513" w:rsidRPr="007C4EC1" w:rsidRDefault="00480513" w:rsidP="00480513">
      <w:pPr>
        <w:jc w:val="center"/>
        <w:rPr>
          <w:rFonts w:cstheme="minorHAnsi"/>
          <w:b/>
          <w:bCs/>
          <w:sz w:val="28"/>
        </w:rPr>
      </w:pPr>
      <w:r w:rsidRPr="000B32E3">
        <w:rPr>
          <w:rFonts w:cstheme="minorHAnsi"/>
          <w:b/>
          <w:bCs/>
          <w:sz w:val="28"/>
        </w:rPr>
        <w:t>HOW A PARENT CAN MAKE A COMPLAINT</w:t>
      </w:r>
    </w:p>
    <w:p w:rsidR="00480513" w:rsidRPr="00557AB0" w:rsidRDefault="00480513" w:rsidP="00480513">
      <w:pPr>
        <w:jc w:val="center"/>
        <w:rPr>
          <w:rFonts w:cstheme="minorHAnsi"/>
          <w:b/>
          <w:sz w:val="24"/>
          <w:szCs w:val="24"/>
        </w:rPr>
      </w:pPr>
      <w:r w:rsidRPr="007C4EC1">
        <w:rPr>
          <w:rFonts w:cstheme="minorHAnsi"/>
          <w:b/>
          <w:sz w:val="24"/>
          <w:szCs w:val="24"/>
        </w:rPr>
        <w:t>If A Parent Has A Potential Child Protection Concern:</w:t>
      </w:r>
    </w:p>
    <w:p w:rsidR="00480513" w:rsidRPr="00A919A2" w:rsidRDefault="00480513" w:rsidP="00480513">
      <w:pPr>
        <w:spacing w:after="0"/>
        <w:jc w:val="both"/>
        <w:rPr>
          <w:rFonts w:cstheme="minorHAnsi"/>
          <w:b/>
          <w:sz w:val="24"/>
          <w:szCs w:val="24"/>
        </w:rPr>
      </w:pPr>
      <w:r>
        <w:rPr>
          <w:rFonts w:cstheme="minorHAnsi"/>
          <w:b/>
          <w:noProof/>
          <w:sz w:val="24"/>
          <w:szCs w:val="24"/>
          <w:lang w:eastAsia="en-GB"/>
        </w:rPr>
        <w:drawing>
          <wp:inline distT="0" distB="0" distL="0" distR="0" wp14:anchorId="0965839A" wp14:editId="167669D0">
            <wp:extent cx="5486400" cy="6099175"/>
            <wp:effectExtent l="0" t="0" r="3810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80513" w:rsidRPr="007C4EC1" w:rsidRDefault="00480513" w:rsidP="00480513">
      <w:pPr>
        <w:jc w:val="center"/>
        <w:rPr>
          <w:rFonts w:cstheme="minorHAnsi"/>
          <w:b/>
          <w:sz w:val="24"/>
          <w:szCs w:val="24"/>
        </w:rPr>
      </w:pPr>
    </w:p>
    <w:p w:rsidR="00480513" w:rsidRPr="000B32E3" w:rsidRDefault="00480513" w:rsidP="00480513">
      <w:pPr>
        <w:rPr>
          <w:rFonts w:cstheme="minorHAnsi"/>
          <w:sz w:val="24"/>
          <w:szCs w:val="24"/>
        </w:rPr>
      </w:pPr>
    </w:p>
    <w:p w:rsidR="00480513" w:rsidRPr="000B32E3" w:rsidRDefault="00480513" w:rsidP="00480513">
      <w:pPr>
        <w:rPr>
          <w:rFonts w:cstheme="minorHAnsi"/>
          <w:sz w:val="24"/>
          <w:szCs w:val="24"/>
        </w:rPr>
      </w:pPr>
    </w:p>
    <w:p w:rsidR="00480513" w:rsidRPr="000B32E3" w:rsidRDefault="00480513" w:rsidP="00480513">
      <w:pPr>
        <w:rPr>
          <w:rFonts w:cstheme="minorHAnsi"/>
          <w:sz w:val="24"/>
          <w:szCs w:val="24"/>
        </w:rPr>
        <w:sectPr w:rsidR="00480513" w:rsidRPr="000B32E3" w:rsidSect="0024442B">
          <w:footerReference w:type="default" r:id="rId16"/>
          <w:pgSz w:w="11906" w:h="16838" w:code="9"/>
          <w:pgMar w:top="720" w:right="720" w:bottom="720" w:left="720" w:header="709" w:footer="709" w:gutter="0"/>
          <w:cols w:space="708"/>
          <w:titlePg/>
          <w:docGrid w:linePitch="360"/>
        </w:sectPr>
      </w:pPr>
    </w:p>
    <w:p w:rsidR="00480513" w:rsidRPr="000B32E3" w:rsidRDefault="00480513" w:rsidP="00480513">
      <w:pPr>
        <w:rPr>
          <w:rFonts w:cstheme="minorHAnsi"/>
          <w:b/>
          <w:color w:val="FF0000"/>
        </w:rPr>
      </w:pPr>
    </w:p>
    <w:p w:rsidR="00480513" w:rsidRPr="000B32E3" w:rsidRDefault="00480513" w:rsidP="00480513">
      <w:pPr>
        <w:rPr>
          <w:rFonts w:cstheme="minorHAnsi"/>
          <w:b/>
          <w:color w:val="FF0000"/>
        </w:rPr>
      </w:pPr>
    </w:p>
    <w:p w:rsidR="00480513" w:rsidRPr="000B32E3" w:rsidRDefault="00480513" w:rsidP="00480513">
      <w:pPr>
        <w:rPr>
          <w:rFonts w:cstheme="minorHAnsi"/>
          <w:b/>
          <w:color w:val="FF0000"/>
        </w:rPr>
      </w:pPr>
    </w:p>
    <w:p w:rsidR="00480513" w:rsidRPr="000B32E3" w:rsidRDefault="00480513" w:rsidP="00480513">
      <w:pPr>
        <w:rPr>
          <w:rFonts w:cstheme="minorHAnsi"/>
        </w:rPr>
        <w:sectPr w:rsidR="00480513" w:rsidRPr="000B32E3" w:rsidSect="00C95F3D">
          <w:type w:val="continuous"/>
          <w:pgSz w:w="11906" w:h="16838"/>
          <w:pgMar w:top="1440" w:right="1440" w:bottom="1440" w:left="1440" w:header="709" w:footer="709" w:gutter="0"/>
          <w:cols w:space="708"/>
          <w:titlePg/>
          <w:docGrid w:linePitch="360"/>
        </w:sectPr>
      </w:pPr>
    </w:p>
    <w:p w:rsidR="00480513" w:rsidRPr="000B32E3" w:rsidRDefault="00480513" w:rsidP="00480513">
      <w:pPr>
        <w:rPr>
          <w:rFonts w:cstheme="minorHAnsi"/>
          <w:b/>
          <w:bCs/>
          <w:sz w:val="28"/>
        </w:rPr>
      </w:pPr>
      <w:bookmarkStart w:id="2" w:name="appendix4"/>
      <w:r w:rsidRPr="000B32E3">
        <w:rPr>
          <w:rFonts w:cstheme="minorHAnsi"/>
          <w:b/>
          <w:bCs/>
          <w:sz w:val="28"/>
        </w:rPr>
        <w:lastRenderedPageBreak/>
        <w:t>APPENDIX 4</w:t>
      </w:r>
    </w:p>
    <w:bookmarkEnd w:id="2"/>
    <w:p w:rsidR="00480513" w:rsidRDefault="00480513" w:rsidP="00480513">
      <w:pPr>
        <w:jc w:val="center"/>
        <w:rPr>
          <w:rFonts w:cstheme="minorHAnsi"/>
          <w:b/>
          <w:bCs/>
          <w:sz w:val="28"/>
        </w:rPr>
      </w:pPr>
      <w:r w:rsidRPr="000B32E3">
        <w:rPr>
          <w:rFonts w:cstheme="minorHAnsi"/>
          <w:b/>
          <w:bCs/>
          <w:sz w:val="28"/>
        </w:rPr>
        <w:t xml:space="preserve">Procedure </w:t>
      </w:r>
      <w:r>
        <w:rPr>
          <w:rFonts w:cstheme="minorHAnsi"/>
          <w:b/>
          <w:bCs/>
          <w:sz w:val="28"/>
        </w:rPr>
        <w:t>Where t</w:t>
      </w:r>
      <w:r w:rsidRPr="000B32E3">
        <w:rPr>
          <w:rFonts w:cstheme="minorHAnsi"/>
          <w:b/>
          <w:bCs/>
          <w:sz w:val="28"/>
        </w:rPr>
        <w:t>he School Has Concerns, Or Has Been Given Information, About Possible Abuse By Someone Other Than A Member Of Staff</w:t>
      </w:r>
    </w:p>
    <w:p w:rsidR="00480513" w:rsidRDefault="00480513" w:rsidP="00480513">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62336" behindDoc="0" locked="0" layoutInCell="1" allowOverlap="1" wp14:anchorId="57C6133F" wp14:editId="64DD4B0D">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Default="00480513" w:rsidP="00480513">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480513" w:rsidRPr="00241AC8" w:rsidRDefault="00480513" w:rsidP="00480513">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480513" w:rsidRPr="00241AC8" w:rsidRDefault="00480513" w:rsidP="00480513">
                            <w:pPr>
                              <w:jc w:val="center"/>
                              <w:rPr>
                                <w:rFonts w:cs="Arial"/>
                              </w:rPr>
                            </w:pPr>
                            <w:r w:rsidRPr="00241AC8">
                              <w:rPr>
                                <w:rFonts w:cs="Arial"/>
                                <w:sz w:val="20"/>
                                <w:szCs w:val="20"/>
                              </w:rPr>
                              <w:t>Source of concern is notified that the school will follow up appropriately on the issues raised.</w:t>
                            </w:r>
                          </w:p>
                          <w:p w:rsidR="00480513" w:rsidRDefault="00480513"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6133F" id="Rounded Rectangle 2" o:spid="_x0000_s1026" style="position:absolute;left:0;text-align:left;margin-left:0;margin-top:15.6pt;width:455.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480513" w:rsidRDefault="00480513" w:rsidP="00480513">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480513" w:rsidRPr="00241AC8" w:rsidRDefault="00480513" w:rsidP="00480513">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480513" w:rsidRPr="00241AC8" w:rsidRDefault="00480513" w:rsidP="00480513">
                      <w:pPr>
                        <w:jc w:val="center"/>
                        <w:rPr>
                          <w:rFonts w:cs="Arial"/>
                        </w:rPr>
                      </w:pPr>
                      <w:r w:rsidRPr="00241AC8">
                        <w:rPr>
                          <w:rFonts w:cs="Arial"/>
                          <w:sz w:val="20"/>
                          <w:szCs w:val="20"/>
                        </w:rPr>
                        <w:t>Source of concern is notified that the school will follow up appropriately on the issues raised.</w:t>
                      </w:r>
                    </w:p>
                    <w:p w:rsidR="00480513" w:rsidRDefault="00480513" w:rsidP="00480513">
                      <w:pPr>
                        <w:spacing w:after="0" w:line="240" w:lineRule="auto"/>
                        <w:ind w:left="57"/>
                        <w:jc w:val="center"/>
                      </w:pPr>
                    </w:p>
                  </w:txbxContent>
                </v:textbox>
              </v:roundrect>
            </w:pict>
          </mc:Fallback>
        </mc:AlternateContent>
      </w:r>
    </w:p>
    <w:p w:rsidR="00480513" w:rsidRDefault="00480513" w:rsidP="00480513">
      <w:pPr>
        <w:spacing w:after="0"/>
        <w:jc w:val="both"/>
        <w:rPr>
          <w:rFonts w:cstheme="minorHAnsi"/>
          <w:b/>
          <w:sz w:val="24"/>
          <w:szCs w:val="24"/>
        </w:rPr>
      </w:pPr>
    </w:p>
    <w:p w:rsidR="00480513" w:rsidRDefault="00480513" w:rsidP="00480513">
      <w:pPr>
        <w:spacing w:after="0"/>
        <w:jc w:val="both"/>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72576" behindDoc="0" locked="0" layoutInCell="1" allowOverlap="1" wp14:anchorId="18951288" wp14:editId="29F4B8F5">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F10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667456" behindDoc="0" locked="0" layoutInCell="1" allowOverlap="1" wp14:anchorId="2C6868C5" wp14:editId="3C881845">
                <wp:simplePos x="0" y="0"/>
                <wp:positionH relativeFrom="column">
                  <wp:posOffset>2837815</wp:posOffset>
                </wp:positionH>
                <wp:positionV relativeFrom="paragraph">
                  <wp:posOffset>2700655</wp:posOffset>
                </wp:positionV>
                <wp:extent cx="180975" cy="1114425"/>
                <wp:effectExtent l="0" t="0" r="9525" b="9525"/>
                <wp:wrapNone/>
                <wp:docPr id="17" name="Down Arrow 17"/>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01BD" id="Down Arrow 17" o:spid="_x0000_s1026" type="#_x0000_t67" style="position:absolute;margin-left:223.45pt;margin-top:212.65pt;width:14.2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h6gQ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VU8oeoECAABZBQAADgAAAAAAAAAAAAAAAAAuAgAAZHJzL2Uyb0RvYy54bWxQSwECLQAUAAYACAAA&#10;ACEAbUPcXuMAAAALAQAADwAAAAAAAAAAAAAAAADbBAAAZHJzL2Rvd25yZXYueG1sUEsFBgAAAAAE&#10;AAQA8wAAAOsFAAAAAA==&#10;" adj="19846"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671552" behindDoc="0" locked="0" layoutInCell="1" allowOverlap="1" wp14:anchorId="4C17EC94" wp14:editId="4CDBB79E">
                <wp:simplePos x="0" y="0"/>
                <wp:positionH relativeFrom="column">
                  <wp:posOffset>2076450</wp:posOffset>
                </wp:positionH>
                <wp:positionV relativeFrom="paragraph">
                  <wp:posOffset>3815715</wp:posOffset>
                </wp:positionV>
                <wp:extent cx="1743075" cy="14763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CB513A" w:rsidRDefault="00480513" w:rsidP="00480513">
                            <w:pPr>
                              <w:pStyle w:val="Default3"/>
                            </w:pPr>
                          </w:p>
                          <w:p w:rsidR="00480513" w:rsidRPr="00241AC8" w:rsidRDefault="00480513" w:rsidP="00480513">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480513" w:rsidRPr="008F21DA" w:rsidRDefault="00480513"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7EC94" id="Rounded Rectangle 19" o:spid="_x0000_s1027" style="position:absolute;left:0;text-align:left;margin-left:163.5pt;margin-top:300.45pt;width:137.25pt;height:1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MA3gU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480513" w:rsidRPr="00CB513A" w:rsidRDefault="00480513" w:rsidP="00480513">
                      <w:pPr>
                        <w:pStyle w:val="Default3"/>
                      </w:pPr>
                    </w:p>
                    <w:p w:rsidR="00480513" w:rsidRPr="00241AC8" w:rsidRDefault="00480513" w:rsidP="00480513">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480513" w:rsidRPr="008F21DA" w:rsidRDefault="00480513"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70528" behindDoc="0" locked="0" layoutInCell="1" allowOverlap="1" wp14:anchorId="241FF7AD" wp14:editId="796D6210">
                <wp:simplePos x="0" y="0"/>
                <wp:positionH relativeFrom="column">
                  <wp:posOffset>4048125</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2B2DC0" w:rsidRDefault="00480513" w:rsidP="00480513">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480513" w:rsidRPr="002B2DC0" w:rsidRDefault="00480513" w:rsidP="00480513">
                            <w:pPr>
                              <w:pStyle w:val="Default"/>
                              <w:rPr>
                                <w:lang w:eastAsia="en-US"/>
                              </w:rPr>
                            </w:pPr>
                          </w:p>
                          <w:p w:rsidR="00480513" w:rsidRPr="003526E0" w:rsidRDefault="00480513" w:rsidP="00480513">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480513" w:rsidRPr="008F21DA" w:rsidRDefault="00480513"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FF7AD" id="Rounded Rectangle 20" o:spid="_x0000_s1028" style="position:absolute;left:0;text-align:left;margin-left:318.75pt;margin-top:218.7pt;width:137.25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" fillcolor="#5b9bd5 [3204]" strokecolor="#1f4d78 [1604]" strokeweight="1pt">
                <v:stroke joinstyle="miter"/>
                <v:textbox>
                  <w:txbxContent>
                    <w:p w:rsidR="00480513" w:rsidRPr="002B2DC0" w:rsidRDefault="00480513" w:rsidP="00480513">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480513" w:rsidRPr="002B2DC0" w:rsidRDefault="00480513" w:rsidP="00480513">
                      <w:pPr>
                        <w:pStyle w:val="Default"/>
                        <w:rPr>
                          <w:lang w:eastAsia="en-US"/>
                        </w:rPr>
                      </w:pPr>
                    </w:p>
                    <w:p w:rsidR="00480513" w:rsidRPr="003526E0" w:rsidRDefault="00480513" w:rsidP="00480513">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480513" w:rsidRPr="008F21DA" w:rsidRDefault="00480513"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68480" behindDoc="0" locked="0" layoutInCell="1" allowOverlap="1" wp14:anchorId="7458052F" wp14:editId="6FCBC233">
                <wp:simplePos x="0" y="0"/>
                <wp:positionH relativeFrom="column">
                  <wp:posOffset>0</wp:posOffset>
                </wp:positionH>
                <wp:positionV relativeFrom="paragraph">
                  <wp:posOffset>2777490</wp:posOffset>
                </wp:positionV>
                <wp:extent cx="1743075" cy="35814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2B2DC0" w:rsidRDefault="00480513" w:rsidP="00480513">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480513" w:rsidRPr="002B2DC0" w:rsidRDefault="00480513" w:rsidP="00480513">
                            <w:pPr>
                              <w:pStyle w:val="Default"/>
                              <w:rPr>
                                <w:lang w:eastAsia="en-US"/>
                              </w:rPr>
                            </w:pPr>
                          </w:p>
                          <w:p w:rsidR="00480513" w:rsidRPr="00241AC8" w:rsidRDefault="00480513" w:rsidP="00480513">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480513" w:rsidRDefault="00480513"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8052F" id="Rounded Rectangle 21" o:spid="_x0000_s1029" style="position:absolute;left:0;text-align:left;margin-left:0;margin-top:218.7pt;width:137.2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AihhUI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480513" w:rsidRPr="002B2DC0" w:rsidRDefault="00480513" w:rsidP="00480513">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480513" w:rsidRPr="002B2DC0" w:rsidRDefault="00480513" w:rsidP="00480513">
                      <w:pPr>
                        <w:pStyle w:val="Default"/>
                        <w:rPr>
                          <w:lang w:eastAsia="en-US"/>
                        </w:rPr>
                      </w:pPr>
                    </w:p>
                    <w:p w:rsidR="00480513" w:rsidRPr="00241AC8" w:rsidRDefault="00480513" w:rsidP="00480513">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480513" w:rsidRDefault="00480513"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69504" behindDoc="0" locked="0" layoutInCell="1" allowOverlap="1" wp14:anchorId="76E60E8B" wp14:editId="72C8D99D">
                <wp:simplePos x="0" y="0"/>
                <wp:positionH relativeFrom="column">
                  <wp:posOffset>0</wp:posOffset>
                </wp:positionH>
                <wp:positionV relativeFrom="paragraph">
                  <wp:posOffset>6444615</wp:posOffset>
                </wp:positionV>
                <wp:extent cx="5781675" cy="8382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3526E0" w:rsidRDefault="00480513" w:rsidP="00480513">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480513" w:rsidRDefault="00480513"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60E8B" id="Rounded Rectangle 22" o:spid="_x0000_s1030" style="position:absolute;left:0;text-align:left;margin-left:0;margin-top:507.45pt;width:45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" fillcolor="#5b9bd5 [3204]" strokecolor="#1f4d78 [1604]" strokeweight="1pt">
                <v:stroke joinstyle="miter"/>
                <v:textbox>
                  <w:txbxContent>
                    <w:p w:rsidR="00480513" w:rsidRPr="003526E0" w:rsidRDefault="00480513" w:rsidP="00480513">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480513" w:rsidRDefault="00480513"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1E514443" wp14:editId="2EB48B4B">
                <wp:simplePos x="0" y="0"/>
                <wp:positionH relativeFrom="column">
                  <wp:posOffset>0</wp:posOffset>
                </wp:positionH>
                <wp:positionV relativeFrom="paragraph">
                  <wp:posOffset>1834515</wp:posOffset>
                </wp:positionV>
                <wp:extent cx="5781675" cy="83820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241AC8" w:rsidRDefault="00480513" w:rsidP="00480513">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480513" w:rsidRDefault="00480513"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14443" id="Rounded Rectangle 27" o:spid="_x0000_s1031" style="position:absolute;left:0;text-align:left;margin-left:0;margin-top:144.45pt;width:455.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" fillcolor="#5b9bd5 [3204]" strokecolor="#1f4d78 [1604]" strokeweight="1pt">
                <v:stroke joinstyle="miter"/>
                <v:textbox>
                  <w:txbxContent>
                    <w:p w:rsidR="00480513" w:rsidRPr="00241AC8" w:rsidRDefault="00480513" w:rsidP="00480513">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480513" w:rsidRDefault="00480513" w:rsidP="00480513">
                      <w:pPr>
                        <w:spacing w:after="0" w:line="240" w:lineRule="auto"/>
                        <w:jc w:val="center"/>
                      </w:pPr>
                    </w:p>
                  </w:txbxContent>
                </v:textbox>
              </v:roundrect>
            </w:pict>
          </mc:Fallback>
        </mc:AlternateContent>
      </w:r>
      <w:r>
        <w:rPr>
          <w:rFonts w:cstheme="minorHAnsi"/>
          <w:b/>
          <w:noProof/>
          <w:sz w:val="24"/>
          <w:szCs w:val="24"/>
          <w:lang w:eastAsia="en-GB"/>
        </w:rPr>
        <mc:AlternateContent>
          <mc:Choice Requires="wps">
            <w:drawing>
              <wp:anchor distT="0" distB="0" distL="114300" distR="114300" simplePos="0" relativeHeight="251663360" behindDoc="0" locked="0" layoutInCell="1" allowOverlap="1" wp14:anchorId="5F5084A0" wp14:editId="2EFCD9CC">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6BEC17" id="Down Arrow 8" o:spid="_x0000_s1026" type="#_x0000_t67" style="position:absolute;margin-left:222pt;margin-top:51.45pt;width:14.2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665408" behindDoc="0" locked="0" layoutInCell="1" allowOverlap="1" wp14:anchorId="353C41A0" wp14:editId="63AE5AC9">
                <wp:simplePos x="0" y="0"/>
                <wp:positionH relativeFrom="column">
                  <wp:posOffset>2819400</wp:posOffset>
                </wp:positionH>
                <wp:positionV relativeFrom="paragraph">
                  <wp:posOffset>1520190</wp:posOffset>
                </wp:positionV>
                <wp:extent cx="180975" cy="314325"/>
                <wp:effectExtent l="0" t="0" r="9525" b="9525"/>
                <wp:wrapNone/>
                <wp:docPr id="28" name="Down Arrow 2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2F6E20" id="Down Arrow 28" o:spid="_x0000_s1026" type="#_x0000_t67" style="position:absolute;margin-left:222pt;margin-top:119.7pt;width:14.2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PLgQIAAFg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" adj="15382" fillcolor="#5b9bd5 [3204]" stroked="f" strokeweight="1pt"/>
            </w:pict>
          </mc:Fallback>
        </mc:AlternateContent>
      </w:r>
      <w:r>
        <w:rPr>
          <w:rFonts w:cstheme="minorHAnsi"/>
          <w:b/>
          <w:noProof/>
          <w:sz w:val="24"/>
          <w:szCs w:val="24"/>
          <w:lang w:eastAsia="en-GB"/>
        </w:rPr>
        <mc:AlternateContent>
          <mc:Choice Requires="wps">
            <w:drawing>
              <wp:anchor distT="0" distB="0" distL="114300" distR="114300" simplePos="0" relativeHeight="251664384" behindDoc="0" locked="0" layoutInCell="1" allowOverlap="1" wp14:anchorId="32DDABAF" wp14:editId="7D102A2B">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241AC8" w:rsidRDefault="00480513" w:rsidP="00480513">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480513" w:rsidRDefault="00480513"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DABAF" id="Rounded Rectangle 9" o:spid="_x0000_s1032" style="position:absolute;left:0;text-align:left;margin-left:0;margin-top:76.2pt;width:455.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480513" w:rsidRPr="00241AC8" w:rsidRDefault="00480513" w:rsidP="00480513">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480513" w:rsidRDefault="00480513" w:rsidP="00480513">
                      <w:pPr>
                        <w:spacing w:after="0" w:line="240" w:lineRule="auto"/>
                        <w:jc w:val="center"/>
                      </w:pPr>
                    </w:p>
                  </w:txbxContent>
                </v:textbox>
              </v:roundrect>
            </w:pict>
          </mc:Fallback>
        </mc:AlternateContent>
      </w:r>
    </w:p>
    <w:p w:rsidR="00480513" w:rsidRDefault="00480513" w:rsidP="00480513">
      <w:pPr>
        <w:spacing w:after="0"/>
        <w:jc w:val="both"/>
        <w:rPr>
          <w:rFonts w:cstheme="minorHAnsi"/>
          <w:b/>
          <w:sz w:val="24"/>
          <w:szCs w:val="24"/>
        </w:rPr>
      </w:pPr>
    </w:p>
    <w:p w:rsidR="00480513" w:rsidRPr="00557AB0" w:rsidRDefault="00480513" w:rsidP="00480513">
      <w:pPr>
        <w:rPr>
          <w:rFonts w:cstheme="minorHAnsi"/>
          <w:b/>
          <w:sz w:val="28"/>
          <w:szCs w:val="28"/>
        </w:rPr>
      </w:pPr>
    </w:p>
    <w:p w:rsidR="00480513" w:rsidRPr="000B32E3" w:rsidRDefault="00480513" w:rsidP="00480513">
      <w:pPr>
        <w:rPr>
          <w:rFonts w:cstheme="minorHAnsi"/>
        </w:rPr>
      </w:pPr>
    </w:p>
    <w:p w:rsidR="00480513" w:rsidRPr="000B32E3" w:rsidRDefault="00480513" w:rsidP="00480513">
      <w:pPr>
        <w:tabs>
          <w:tab w:val="left" w:pos="1380"/>
        </w:tabs>
        <w:rPr>
          <w:rFonts w:cstheme="minorHAnsi"/>
        </w:rPr>
        <w:sectPr w:rsidR="00480513" w:rsidRPr="000B32E3">
          <w:pgSz w:w="11906" w:h="16838"/>
          <w:pgMar w:top="1440" w:right="1440" w:bottom="1440" w:left="1440" w:header="708" w:footer="708" w:gutter="0"/>
          <w:cols w:space="708"/>
          <w:docGrid w:linePitch="360"/>
        </w:sectPr>
      </w:pPr>
      <w:r w:rsidRPr="000B32E3">
        <w:rPr>
          <w:rFonts w:cstheme="minorHAnsi"/>
        </w:rPr>
        <w:tab/>
      </w:r>
    </w:p>
    <w:p w:rsidR="00480513" w:rsidRPr="000B32E3" w:rsidRDefault="00480513" w:rsidP="00480513">
      <w:pPr>
        <w:rPr>
          <w:rFonts w:cstheme="minorHAnsi"/>
        </w:rPr>
        <w:sectPr w:rsidR="00480513" w:rsidRPr="000B32E3" w:rsidSect="00C95F3D">
          <w:type w:val="continuous"/>
          <w:pgSz w:w="11906" w:h="16838"/>
          <w:pgMar w:top="1440" w:right="1440" w:bottom="1440" w:left="1440" w:header="709" w:footer="709" w:gutter="0"/>
          <w:cols w:space="708"/>
          <w:titlePg/>
          <w:docGrid w:linePitch="360"/>
        </w:sectPr>
      </w:pPr>
    </w:p>
    <w:p w:rsidR="00480513" w:rsidRPr="000B32E3" w:rsidRDefault="00480513" w:rsidP="00480513">
      <w:pPr>
        <w:rPr>
          <w:rFonts w:cstheme="minorHAnsi"/>
          <w:b/>
          <w:sz w:val="28"/>
          <w:szCs w:val="28"/>
        </w:rPr>
      </w:pPr>
      <w:r w:rsidRPr="000B32E3">
        <w:rPr>
          <w:rFonts w:cstheme="minorHAnsi"/>
          <w:b/>
          <w:sz w:val="28"/>
          <w:szCs w:val="28"/>
        </w:rPr>
        <w:br w:type="page"/>
      </w:r>
    </w:p>
    <w:p w:rsidR="00480513" w:rsidRPr="000B32E3" w:rsidRDefault="00480513" w:rsidP="00480513">
      <w:pPr>
        <w:rPr>
          <w:rFonts w:cstheme="minorHAnsi"/>
        </w:rPr>
        <w:sectPr w:rsidR="00480513" w:rsidRPr="000B32E3" w:rsidSect="00C95F3D">
          <w:type w:val="continuous"/>
          <w:pgSz w:w="11906" w:h="16838"/>
          <w:pgMar w:top="1440" w:right="1440" w:bottom="1440" w:left="1440" w:header="709" w:footer="709" w:gutter="0"/>
          <w:cols w:space="708"/>
          <w:titlePg/>
          <w:docGrid w:linePitch="360"/>
        </w:sectPr>
      </w:pPr>
    </w:p>
    <w:p w:rsidR="00480513" w:rsidRDefault="00480513" w:rsidP="00480513">
      <w:pPr>
        <w:spacing w:after="0" w:line="240" w:lineRule="auto"/>
        <w:rPr>
          <w:rFonts w:cstheme="minorHAnsi"/>
          <w:b/>
          <w:bCs/>
          <w:sz w:val="28"/>
        </w:rPr>
      </w:pPr>
      <w:bookmarkStart w:id="3" w:name="appendix5"/>
      <w:r w:rsidRPr="000B32E3">
        <w:rPr>
          <w:rFonts w:cstheme="minorHAnsi"/>
          <w:b/>
          <w:bCs/>
          <w:sz w:val="28"/>
        </w:rPr>
        <w:lastRenderedPageBreak/>
        <w:t>APPENDIX 5</w:t>
      </w:r>
    </w:p>
    <w:p w:rsidR="00480513" w:rsidRPr="000B32E3" w:rsidRDefault="00480513" w:rsidP="00480513">
      <w:pPr>
        <w:spacing w:after="0" w:line="240" w:lineRule="auto"/>
        <w:rPr>
          <w:rFonts w:cstheme="minorHAnsi"/>
          <w:b/>
          <w:bCs/>
          <w:sz w:val="28"/>
        </w:rPr>
      </w:pPr>
    </w:p>
    <w:bookmarkEnd w:id="3"/>
    <w:p w:rsidR="00480513" w:rsidRDefault="00480513" w:rsidP="00480513">
      <w:pPr>
        <w:spacing w:after="0" w:line="240" w:lineRule="auto"/>
        <w:jc w:val="center"/>
        <w:rPr>
          <w:rFonts w:cstheme="minorHAnsi"/>
          <w:b/>
          <w:bCs/>
          <w:sz w:val="28"/>
        </w:rPr>
      </w:pPr>
      <w:r w:rsidRPr="000B32E3">
        <w:rPr>
          <w:rFonts w:cstheme="minorHAnsi"/>
          <w:b/>
          <w:bCs/>
          <w:sz w:val="28"/>
        </w:rPr>
        <w:t>DEALING WITH ALLEGATIONS OF ABUSE AGAINST A MEMBER OF STAFF</w:t>
      </w:r>
    </w:p>
    <w:p w:rsidR="00480513" w:rsidRDefault="00480513" w:rsidP="00480513">
      <w:pPr>
        <w:spacing w:after="0" w:line="240" w:lineRule="auto"/>
        <w:jc w:val="center"/>
        <w:rPr>
          <w:rFonts w:cstheme="minorHAnsi"/>
          <w:b/>
          <w:bCs/>
          <w:sz w:val="28"/>
        </w:rPr>
      </w:pPr>
    </w:p>
    <w:p w:rsidR="00480513" w:rsidRDefault="00480513" w:rsidP="00480513">
      <w:pPr>
        <w:spacing w:after="0" w:line="240" w:lineRule="auto"/>
        <w:jc w:val="center"/>
        <w:rPr>
          <w:rFonts w:cstheme="minorHAnsi"/>
          <w:sz w:val="28"/>
        </w:rPr>
      </w:pPr>
    </w:p>
    <w:bookmarkStart w:id="4" w:name="_Toc36202986" w:displacedByCustomXml="next"/>
    <w:bookmarkStart w:id="5" w:name="_Toc36201168" w:displacedByCustomXml="next"/>
    <w:bookmarkStart w:id="6" w:name="_Toc36133704" w:displacedByCustomXml="next"/>
    <w:bookmarkStart w:id="7" w:name="_Toc36132689" w:displacedByCustomXml="next"/>
    <w:bookmarkStart w:id="8" w:name="_Toc36131958" w:displacedByCustomXml="next"/>
    <w:bookmarkStart w:id="9" w:name="_Toc36131659" w:displacedByCustomXml="next"/>
    <w:bookmarkStart w:id="10"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480513" w:rsidRPr="00557AB0" w:rsidRDefault="00480513" w:rsidP="00480513">
          <w:pPr>
            <w:spacing w:after="0"/>
            <w:jc w:val="both"/>
            <w:rPr>
              <w:rFonts w:cstheme="minorHAnsi"/>
              <w:sz w:val="28"/>
              <w:szCs w:val="28"/>
            </w:rPr>
          </w:pPr>
          <w:r w:rsidRPr="00557AB0">
            <w:rPr>
              <w:rFonts w:cstheme="minorHAnsi"/>
              <w:noProof/>
              <w:sz w:val="28"/>
              <w:szCs w:val="28"/>
              <w:lang w:eastAsia="en-GB"/>
            </w:rPr>
            <mc:AlternateContent>
              <mc:Choice Requires="wps">
                <w:drawing>
                  <wp:anchor distT="0" distB="0" distL="114300" distR="114300" simplePos="0" relativeHeight="251673600" behindDoc="0" locked="0" layoutInCell="1" allowOverlap="1" wp14:anchorId="702EAC67" wp14:editId="4998E421">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Default="00480513" w:rsidP="00480513">
                                <w:pPr>
                                  <w:spacing w:after="0" w:line="240" w:lineRule="auto"/>
                                  <w:ind w:left="57"/>
                                  <w:jc w:val="center"/>
                                  <w:rPr>
                                    <w:b/>
                                  </w:rPr>
                                </w:pPr>
                                <w:r w:rsidRPr="00557AB0">
                                  <w:rPr>
                                    <w:b/>
                                  </w:rPr>
                                  <w:t>KEY POINTS</w:t>
                                </w:r>
                              </w:p>
                              <w:p w:rsidR="00480513" w:rsidRPr="00557AB0" w:rsidRDefault="00480513" w:rsidP="00480513">
                                <w:pPr>
                                  <w:spacing w:after="0" w:line="240" w:lineRule="auto"/>
                                  <w:ind w:left="57"/>
                                  <w:jc w:val="center"/>
                                  <w:rPr>
                                    <w:b/>
                                    <w:sz w:val="16"/>
                                    <w:szCs w:val="16"/>
                                  </w:rPr>
                                </w:pPr>
                              </w:p>
                              <w:p w:rsidR="00480513" w:rsidRDefault="00480513" w:rsidP="00480513">
                                <w:pPr>
                                  <w:spacing w:after="0" w:line="240" w:lineRule="auto"/>
                                  <w:ind w:left="57"/>
                                  <w:jc w:val="center"/>
                                </w:pPr>
                                <w:r w:rsidRPr="004F338D">
                                  <w:t>Lead Individual learns of an allegation against a member of staff and informs the EA/ CCMS</w:t>
                                </w:r>
                                <w:r>
                                  <w:t>/ETI</w:t>
                                </w:r>
                                <w:r w:rsidRPr="004F338D">
                                  <w:t xml:space="preserve"> or CSSC Link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EAC67" id="Rounded Rectangle 52" o:spid="_x0000_s1033" style="position:absolute;left:0;text-align:left;margin-left:111.45pt;margin-top:1.75pt;width:226.5pt;height:8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480513" w:rsidRDefault="00480513" w:rsidP="00480513">
                          <w:pPr>
                            <w:spacing w:after="0" w:line="240" w:lineRule="auto"/>
                            <w:ind w:left="57"/>
                            <w:jc w:val="center"/>
                            <w:rPr>
                              <w:b/>
                            </w:rPr>
                          </w:pPr>
                          <w:r w:rsidRPr="00557AB0">
                            <w:rPr>
                              <w:b/>
                            </w:rPr>
                            <w:t>KEY POINTS</w:t>
                          </w:r>
                        </w:p>
                        <w:p w:rsidR="00480513" w:rsidRPr="00557AB0" w:rsidRDefault="00480513" w:rsidP="00480513">
                          <w:pPr>
                            <w:spacing w:after="0" w:line="240" w:lineRule="auto"/>
                            <w:ind w:left="57"/>
                            <w:jc w:val="center"/>
                            <w:rPr>
                              <w:b/>
                              <w:sz w:val="16"/>
                              <w:szCs w:val="16"/>
                            </w:rPr>
                          </w:pPr>
                        </w:p>
                        <w:p w:rsidR="00480513" w:rsidRDefault="00480513" w:rsidP="00480513">
                          <w:pPr>
                            <w:spacing w:after="0" w:line="240" w:lineRule="auto"/>
                            <w:ind w:left="57"/>
                            <w:jc w:val="center"/>
                          </w:pPr>
                          <w:r w:rsidRPr="004F338D">
                            <w:t>Lead Individual learns of an allegation against a member of staff and informs the EA/ CCMS</w:t>
                          </w:r>
                          <w:r>
                            <w:t>/ETI</w:t>
                          </w:r>
                          <w:r w:rsidRPr="004F338D">
                            <w:t xml:space="preserve"> or CSSC Link as appropriate.</w:t>
                          </w:r>
                        </w:p>
                      </w:txbxContent>
                    </v:textbox>
                  </v:roundrect>
                </w:pict>
              </mc:Fallback>
            </mc:AlternateContent>
          </w:r>
        </w:p>
        <w:p w:rsidR="00480513" w:rsidRPr="00557AB0" w:rsidRDefault="00480513" w:rsidP="00480513">
          <w:pPr>
            <w:rPr>
              <w:rFonts w:cstheme="minorHAnsi"/>
              <w:sz w:val="28"/>
              <w:szCs w:val="28"/>
            </w:rPr>
          </w:pPr>
          <w:r w:rsidRPr="00557AB0">
            <w:rPr>
              <w:rFonts w:cstheme="minorHAnsi"/>
              <w:noProof/>
              <w:sz w:val="28"/>
              <w:szCs w:val="28"/>
              <w:lang w:eastAsia="en-GB"/>
            </w:rPr>
            <mc:AlternateContent>
              <mc:Choice Requires="wps">
                <w:drawing>
                  <wp:anchor distT="0" distB="0" distL="114300" distR="114300" simplePos="0" relativeHeight="251685888" behindDoc="0" locked="0" layoutInCell="1" allowOverlap="1" wp14:anchorId="09749172" wp14:editId="57FC7284">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C3FA0" id="Down Arrow 32" o:spid="_x0000_s1026" type="#_x0000_t67" style="position:absolute;margin-left:391.8pt;margin-top:279.8pt;width:14.15pt;height:2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84864" behindDoc="0" locked="0" layoutInCell="1" allowOverlap="1" wp14:anchorId="0AC22353" wp14:editId="54D1D3CF">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132D" id="Down Arrow 31" o:spid="_x0000_s1026" type="#_x0000_t67" style="position:absolute;margin-left:277.05pt;margin-top:279.8pt;width:14.15pt;height:2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83840" behindDoc="0" locked="0" layoutInCell="1" allowOverlap="1" wp14:anchorId="10B78FEF" wp14:editId="6D196E3B">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9E32A" id="Down Arrow 30" o:spid="_x0000_s1026" type="#_x0000_t67" style="position:absolute;margin-left:161.55pt;margin-top:279.8pt;width:14.15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80768" behindDoc="0" locked="0" layoutInCell="1" allowOverlap="1" wp14:anchorId="03A6C64C" wp14:editId="301204A3">
                    <wp:simplePos x="0" y="0"/>
                    <wp:positionH relativeFrom="column">
                      <wp:posOffset>1428750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3526E0" w:rsidRDefault="00480513" w:rsidP="00480513">
                                <w:pPr>
                                  <w:jc w:val="center"/>
                                  <w:rPr>
                                    <w:rFonts w:cs="Arial"/>
                                  </w:rPr>
                                </w:pPr>
                                <w:r w:rsidRPr="003526E0">
                                  <w:rPr>
                                    <w:rFonts w:cs="Arial"/>
                                  </w:rPr>
                                  <w:t>Allegation addressed through relevant disciplinary procedures.</w:t>
                                </w:r>
                              </w:p>
                              <w:p w:rsidR="00480513" w:rsidRDefault="00480513"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6C64C" id="Rounded Rectangle 29" o:spid="_x0000_s1034" style="position:absolute;margin-left:112.5pt;margin-top:306.05pt;width:110.25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" fillcolor="#5b9bd5 [3204]" strokecolor="#1f4d78 [1604]" strokeweight="1pt">
                    <v:stroke joinstyle="miter"/>
                    <v:textbox>
                      <w:txbxContent>
                        <w:p w:rsidR="00480513" w:rsidRPr="003526E0" w:rsidRDefault="00480513" w:rsidP="00480513">
                          <w:pPr>
                            <w:jc w:val="center"/>
                            <w:rPr>
                              <w:rFonts w:cs="Arial"/>
                            </w:rPr>
                          </w:pPr>
                          <w:r w:rsidRPr="003526E0">
                            <w:rPr>
                              <w:rFonts w:cs="Arial"/>
                            </w:rPr>
                            <w:t>Allegation addressed through relevant disciplinary procedures.</w:t>
                          </w:r>
                        </w:p>
                        <w:p w:rsidR="00480513" w:rsidRDefault="00480513" w:rsidP="00480513">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82816" behindDoc="0" locked="0" layoutInCell="1" allowOverlap="1" wp14:anchorId="3E48AF71" wp14:editId="057F4DCF">
                    <wp:simplePos x="0" y="0"/>
                    <wp:positionH relativeFrom="column">
                      <wp:posOffset>4362450</wp:posOffset>
                    </wp:positionH>
                    <wp:positionV relativeFrom="paragraph">
                      <wp:posOffset>3886835</wp:posOffset>
                    </wp:positionV>
                    <wp:extent cx="1400175" cy="1085850"/>
                    <wp:effectExtent l="0" t="0" r="28575" b="19050"/>
                    <wp:wrapNone/>
                    <wp:docPr id="33" name="Rounded Rectangle 33"/>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3526E0" w:rsidRDefault="00480513" w:rsidP="00480513">
                                <w:pPr>
                                  <w:jc w:val="center"/>
                                  <w:rPr>
                                    <w:rFonts w:cs="Arial"/>
                                  </w:rPr>
                                </w:pPr>
                                <w:r w:rsidRPr="003526E0">
                                  <w:rPr>
                                    <w:rFonts w:cs="Arial"/>
                                  </w:rPr>
                                  <w:t>Alternatives to precautionary suspension imposed</w:t>
                                </w:r>
                              </w:p>
                              <w:p w:rsidR="00480513" w:rsidRDefault="00480513"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48AF71" id="Rounded Rectangle 33" o:spid="_x0000_s1035" style="position:absolute;margin-left:343.5pt;margin-top:306.05pt;width:110.25pt;height: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" fillcolor="#5b9bd5 [3204]" strokecolor="#1f4d78 [1604]" strokeweight="1pt">
                    <v:stroke joinstyle="miter"/>
                    <v:textbox>
                      <w:txbxContent>
                        <w:p w:rsidR="00480513" w:rsidRPr="003526E0" w:rsidRDefault="00480513" w:rsidP="00480513">
                          <w:pPr>
                            <w:jc w:val="center"/>
                            <w:rPr>
                              <w:rFonts w:cs="Arial"/>
                            </w:rPr>
                          </w:pPr>
                          <w:r w:rsidRPr="003526E0">
                            <w:rPr>
                              <w:rFonts w:cs="Arial"/>
                            </w:rPr>
                            <w:t>Alternatives to precautionary suspension imposed</w:t>
                          </w:r>
                        </w:p>
                        <w:p w:rsidR="00480513" w:rsidRDefault="00480513" w:rsidP="00480513">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81792" behindDoc="0" locked="0" layoutInCell="1" allowOverlap="1" wp14:anchorId="7FD8A3CF" wp14:editId="35114372">
                    <wp:simplePos x="0" y="0"/>
                    <wp:positionH relativeFrom="column">
                      <wp:posOffset>2895600</wp:posOffset>
                    </wp:positionH>
                    <wp:positionV relativeFrom="paragraph">
                      <wp:posOffset>3878580</wp:posOffset>
                    </wp:positionV>
                    <wp:extent cx="1400175" cy="1085850"/>
                    <wp:effectExtent l="0" t="0" r="28575" b="19050"/>
                    <wp:wrapNone/>
                    <wp:docPr id="34" name="Rounded Rectangle 34"/>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3526E0" w:rsidRDefault="00480513" w:rsidP="00480513">
                                <w:pPr>
                                  <w:jc w:val="center"/>
                                </w:pPr>
                                <w:r w:rsidRPr="003526E0">
                                  <w:rPr>
                                    <w:rFonts w:cs="Arial"/>
                                  </w:rPr>
                                  <w:t>Precautionary suspension under Child Protection procedures</w:t>
                                </w:r>
                                <w:r w:rsidRPr="003526E0">
                                  <w:rPr>
                                    <w:sz w:val="20"/>
                                    <w:szCs w:val="20"/>
                                  </w:rPr>
                                  <w:t xml:space="preserve"> </w:t>
                                </w:r>
                                <w:r w:rsidRPr="003526E0">
                                  <w:t>imposed</w:t>
                                </w:r>
                              </w:p>
                              <w:p w:rsidR="00480513" w:rsidRDefault="00480513"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8A3CF" id="Rounded Rectangle 34" o:spid="_x0000_s1036" style="position:absolute;margin-left:228pt;margin-top:305.4pt;width:110.2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" fillcolor="#5b9bd5 [3204]" strokecolor="#1f4d78 [1604]" strokeweight="1pt">
                    <v:stroke joinstyle="miter"/>
                    <v:textbox>
                      <w:txbxContent>
                        <w:p w:rsidR="00480513" w:rsidRPr="003526E0" w:rsidRDefault="00480513" w:rsidP="00480513">
                          <w:pPr>
                            <w:jc w:val="center"/>
                          </w:pPr>
                          <w:r w:rsidRPr="003526E0">
                            <w:rPr>
                              <w:rFonts w:cs="Arial"/>
                            </w:rPr>
                            <w:t>Precautionary suspension under Child Protection procedures</w:t>
                          </w:r>
                          <w:r w:rsidRPr="003526E0">
                            <w:rPr>
                              <w:sz w:val="20"/>
                              <w:szCs w:val="20"/>
                            </w:rPr>
                            <w:t xml:space="preserve"> </w:t>
                          </w:r>
                          <w:r w:rsidRPr="003526E0">
                            <w:t>imposed</w:t>
                          </w:r>
                        </w:p>
                        <w:p w:rsidR="00480513" w:rsidRDefault="00480513" w:rsidP="00480513">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78720" behindDoc="0" locked="0" layoutInCell="1" allowOverlap="1" wp14:anchorId="72554101" wp14:editId="4BABC656">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3526E0" w:rsidRDefault="00480513" w:rsidP="00480513">
                                <w:pPr>
                                  <w:jc w:val="center"/>
                                  <w:rPr>
                                    <w:rFonts w:cs="Arial"/>
                                  </w:rPr>
                                </w:pPr>
                                <w:r w:rsidRPr="003526E0">
                                  <w:rPr>
                                    <w:rFonts w:cs="Arial"/>
                                  </w:rPr>
                                  <w:t>Precautionary suspension is not appropriate and the matter is concluded.</w:t>
                                </w:r>
                              </w:p>
                              <w:p w:rsidR="00480513" w:rsidRDefault="00480513" w:rsidP="00480513">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54101" id="Rounded Rectangle 25" o:spid="_x0000_s1037" style="position:absolute;margin-left:-2.25pt;margin-top:305.4pt;width:110.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480513" w:rsidRPr="003526E0" w:rsidRDefault="00480513" w:rsidP="00480513">
                          <w:pPr>
                            <w:jc w:val="center"/>
                            <w:rPr>
                              <w:rFonts w:cs="Arial"/>
                            </w:rPr>
                          </w:pPr>
                          <w:r w:rsidRPr="003526E0">
                            <w:rPr>
                              <w:rFonts w:cs="Arial"/>
                            </w:rPr>
                            <w:t>Precautionary suspension is not appropriate and the matter is concluded.</w:t>
                          </w:r>
                        </w:p>
                        <w:p w:rsidR="00480513" w:rsidRDefault="00480513" w:rsidP="00480513">
                          <w:pPr>
                            <w:spacing w:after="0" w:line="240" w:lineRule="auto"/>
                            <w:ind w:left="57"/>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79744" behindDoc="0" locked="0" layoutInCell="1" allowOverlap="1" wp14:anchorId="17E4BE91" wp14:editId="3D6F74AD">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E07B" id="Down Arrow 26" o:spid="_x0000_s1026" type="#_x0000_t67" style="position:absolute;margin-left:46.8pt;margin-top:279.8pt;width:14.15pt;height:2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76672" behindDoc="0" locked="0" layoutInCell="1" allowOverlap="1" wp14:anchorId="77DBECEE" wp14:editId="4B1D6FB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3526E0" w:rsidRDefault="00480513" w:rsidP="00480513">
                                <w:pPr>
                                  <w:pStyle w:val="Pa1611"/>
                                  <w:spacing w:after="160"/>
                                  <w:jc w:val="center"/>
                                  <w:rPr>
                                    <w:rFonts w:asciiTheme="minorHAnsi" w:hAnsiTheme="minorHAnsi"/>
                                  </w:rPr>
                                </w:pPr>
                                <w:r w:rsidRPr="003526E0">
                                  <w:rPr>
                                    <w:rFonts w:asciiTheme="minorHAnsi" w:hAnsiTheme="minorHAnsi"/>
                                    <w:b/>
                                    <w:bCs/>
                                  </w:rPr>
                                  <w:t xml:space="preserve">Possible Outcomes </w:t>
                                </w:r>
                              </w:p>
                              <w:p w:rsidR="00480513" w:rsidRDefault="00480513" w:rsidP="00480513">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BECEE" id="Rounded Rectangle 23" o:spid="_x0000_s1038" style="position:absolute;margin-left:-2.35pt;margin-top:200.35pt;width:455.2pt;height:7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480513" w:rsidRPr="003526E0" w:rsidRDefault="00480513" w:rsidP="00480513">
                          <w:pPr>
                            <w:pStyle w:val="Pa1611"/>
                            <w:spacing w:after="160"/>
                            <w:jc w:val="center"/>
                            <w:rPr>
                              <w:rFonts w:asciiTheme="minorHAnsi" w:hAnsiTheme="minorHAnsi"/>
                            </w:rPr>
                          </w:pPr>
                          <w:r w:rsidRPr="003526E0">
                            <w:rPr>
                              <w:rFonts w:asciiTheme="minorHAnsi" w:hAnsiTheme="minorHAnsi"/>
                              <w:b/>
                              <w:bCs/>
                            </w:rPr>
                            <w:t xml:space="preserve">Possible Outcomes </w:t>
                          </w:r>
                        </w:p>
                        <w:p w:rsidR="00480513" w:rsidRDefault="00480513" w:rsidP="00480513">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77696" behindDoc="0" locked="0" layoutInCell="1" allowOverlap="1" wp14:anchorId="435429C8" wp14:editId="0ED3B720">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445E2" id="Down Arrow 24" o:spid="_x0000_s1026" type="#_x0000_t67" style="position:absolute;margin-left:0;margin-top:174.8pt;width:14.15pt;height:24.6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557AB0">
            <w:rPr>
              <w:rFonts w:cstheme="minorHAnsi"/>
              <w:noProof/>
              <w:sz w:val="28"/>
              <w:szCs w:val="28"/>
              <w:lang w:eastAsia="en-GB"/>
            </w:rPr>
            <mc:AlternateContent>
              <mc:Choice Requires="wps">
                <w:drawing>
                  <wp:anchor distT="0" distB="0" distL="114300" distR="114300" simplePos="0" relativeHeight="251675648" behindDoc="0" locked="0" layoutInCell="1" allowOverlap="1" wp14:anchorId="6B24F574" wp14:editId="03E95124">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0513" w:rsidRPr="003526E0" w:rsidRDefault="00480513" w:rsidP="00480513">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480513" w:rsidRPr="003526E0" w:rsidRDefault="00480513" w:rsidP="00480513">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480513" w:rsidRDefault="00480513" w:rsidP="0048051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4F574" id="Rounded Rectangle 53" o:spid="_x0000_s1039" style="position:absolute;margin-left:41.15pt;margin-top:94.65pt;width:368.2pt;height:7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480513" w:rsidRPr="003526E0" w:rsidRDefault="00480513" w:rsidP="00480513">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480513" w:rsidRPr="003526E0" w:rsidRDefault="00480513" w:rsidP="00480513">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480513" w:rsidRDefault="00480513" w:rsidP="00480513">
                          <w:pPr>
                            <w:spacing w:after="0" w:line="240" w:lineRule="auto"/>
                            <w:jc w:val="center"/>
                          </w:pPr>
                        </w:p>
                      </w:txbxContent>
                    </v:textbox>
                  </v:roundrect>
                </w:pict>
              </mc:Fallback>
            </mc:AlternateContent>
          </w:r>
          <w:r w:rsidRPr="00557AB0">
            <w:rPr>
              <w:rFonts w:cstheme="minorHAnsi"/>
              <w:noProof/>
              <w:sz w:val="28"/>
              <w:szCs w:val="28"/>
              <w:lang w:eastAsia="en-GB"/>
            </w:rPr>
            <mc:AlternateContent>
              <mc:Choice Requires="wps">
                <w:drawing>
                  <wp:anchor distT="0" distB="0" distL="114300" distR="114300" simplePos="0" relativeHeight="251674624" behindDoc="0" locked="0" layoutInCell="1" allowOverlap="1" wp14:anchorId="28DA7812" wp14:editId="603D0189">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040A" id="Down Arrow 54" o:spid="_x0000_s1026" type="#_x0000_t67" style="position:absolute;margin-left:0;margin-top:68.95pt;width:14.15pt;height:24.6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1" w:name="_Education_Welfare_Service" w:displacedByCustomXml="prev"/>
    <w:bookmarkEnd w:id="11" w:displacedByCustomXml="prev"/>
    <w:bookmarkStart w:id="12" w:name="_Toc36202989" w:displacedByCustomXml="prev"/>
    <w:bookmarkEnd w:id="12"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p w:rsidR="00480513" w:rsidRPr="00557AB0" w:rsidRDefault="00480513" w:rsidP="00480513">
      <w:pPr>
        <w:rPr>
          <w:rFonts w:cstheme="minorHAnsi"/>
          <w:sz w:val="28"/>
          <w:szCs w:val="28"/>
        </w:rPr>
      </w:pPr>
    </w:p>
    <w:p w:rsidR="00480513" w:rsidRPr="00557AB0" w:rsidRDefault="00480513" w:rsidP="00480513">
      <w:pPr>
        <w:rPr>
          <w:rFonts w:cstheme="minorHAnsi"/>
          <w:sz w:val="28"/>
          <w:szCs w:val="28"/>
        </w:rPr>
      </w:pPr>
    </w:p>
    <w:p w:rsidR="00480513" w:rsidRPr="00557AB0" w:rsidRDefault="00480513" w:rsidP="00480513">
      <w:pPr>
        <w:rPr>
          <w:rFonts w:cstheme="minorHAnsi"/>
          <w:sz w:val="28"/>
          <w:szCs w:val="28"/>
        </w:rPr>
      </w:pPr>
    </w:p>
    <w:p w:rsidR="00480513" w:rsidRPr="00557AB0" w:rsidRDefault="00480513" w:rsidP="00480513">
      <w:pPr>
        <w:rPr>
          <w:rFonts w:cstheme="minorHAnsi"/>
          <w:sz w:val="28"/>
          <w:szCs w:val="28"/>
        </w:rPr>
      </w:pPr>
    </w:p>
    <w:p w:rsidR="00480513" w:rsidRPr="00557AB0" w:rsidRDefault="00480513" w:rsidP="00480513">
      <w:pPr>
        <w:rPr>
          <w:rFonts w:cstheme="minorHAnsi"/>
          <w:sz w:val="28"/>
          <w:szCs w:val="28"/>
        </w:rPr>
      </w:pPr>
    </w:p>
    <w:p w:rsidR="00480513" w:rsidRDefault="00480513" w:rsidP="00480513">
      <w:pPr>
        <w:spacing w:after="0" w:line="240" w:lineRule="auto"/>
        <w:jc w:val="center"/>
        <w:rPr>
          <w:rFonts w:cstheme="minorHAnsi"/>
          <w:sz w:val="28"/>
        </w:rPr>
      </w:pPr>
      <w:r w:rsidRPr="00557AB0">
        <w:rPr>
          <w:rFonts w:cstheme="minorHAnsi"/>
          <w:sz w:val="28"/>
        </w:rPr>
        <w:br/>
      </w:r>
    </w:p>
    <w:p w:rsidR="00480513" w:rsidRPr="00557AB0" w:rsidRDefault="00480513" w:rsidP="00480513">
      <w:pPr>
        <w:rPr>
          <w:rFonts w:cstheme="minorHAnsi"/>
          <w:sz w:val="28"/>
        </w:rPr>
        <w:sectPr w:rsidR="00480513" w:rsidRPr="00557AB0">
          <w:pgSz w:w="11906" w:h="16838"/>
          <w:pgMar w:top="1440" w:right="1440" w:bottom="1440" w:left="1440" w:header="708" w:footer="708" w:gutter="0"/>
          <w:cols w:space="708"/>
          <w:docGrid w:linePitch="360"/>
        </w:sectPr>
      </w:pPr>
      <w:r>
        <w:rPr>
          <w:rFonts w:cstheme="minorHAnsi"/>
          <w:sz w:val="28"/>
        </w:rPr>
        <w:br w:type="page"/>
      </w:r>
    </w:p>
    <w:p w:rsidR="00480513" w:rsidRPr="000B32E3" w:rsidRDefault="00480513" w:rsidP="00480513">
      <w:pPr>
        <w:rPr>
          <w:rFonts w:cstheme="minorHAnsi"/>
          <w:b/>
          <w:sz w:val="28"/>
          <w:szCs w:val="28"/>
        </w:rPr>
      </w:pPr>
      <w:bookmarkStart w:id="13" w:name="appendix6"/>
      <w:r w:rsidRPr="00AE5E03">
        <w:rPr>
          <w:rFonts w:cs="Arial"/>
          <w:noProof/>
          <w:lang w:eastAsia="en-GB"/>
        </w:rPr>
        <w:lastRenderedPageBreak/>
        <w:drawing>
          <wp:anchor distT="0" distB="0" distL="114300" distR="114300" simplePos="0" relativeHeight="251686912" behindDoc="1" locked="0" layoutInCell="1" allowOverlap="1" wp14:anchorId="1F70CB0D" wp14:editId="452A62E0">
            <wp:simplePos x="0" y="0"/>
            <wp:positionH relativeFrom="margin">
              <wp:align>left</wp:align>
            </wp:positionH>
            <wp:positionV relativeFrom="paragraph">
              <wp:posOffset>336620</wp:posOffset>
            </wp:positionV>
            <wp:extent cx="1235947" cy="1235947"/>
            <wp:effectExtent l="0" t="0" r="2540" b="2540"/>
            <wp:wrapNone/>
            <wp:docPr id="1"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5947" cy="1235947"/>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3"/>
    <w:p w:rsidR="00480513" w:rsidRDefault="00480513" w:rsidP="00480513">
      <w:pPr>
        <w:pStyle w:val="Default"/>
        <w:ind w:left="426"/>
        <w:jc w:val="center"/>
        <w:rPr>
          <w:rFonts w:asciiTheme="minorHAnsi" w:hAnsiTheme="minorHAnsi" w:cstheme="minorHAnsi"/>
          <w:b/>
          <w:bCs/>
          <w:sz w:val="28"/>
        </w:rPr>
      </w:pPr>
    </w:p>
    <w:p w:rsidR="00480513" w:rsidRDefault="00480513" w:rsidP="00480513">
      <w:pPr>
        <w:pStyle w:val="Default"/>
        <w:ind w:left="426"/>
        <w:jc w:val="center"/>
        <w:rPr>
          <w:rFonts w:asciiTheme="minorHAnsi" w:hAnsiTheme="minorHAnsi" w:cstheme="minorHAnsi"/>
          <w:b/>
          <w:bCs/>
          <w:sz w:val="28"/>
        </w:rPr>
      </w:pPr>
    </w:p>
    <w:p w:rsidR="00480513" w:rsidRPr="000B32E3" w:rsidRDefault="00480513" w:rsidP="00480513">
      <w:pPr>
        <w:pStyle w:val="Default"/>
        <w:ind w:left="426"/>
        <w:jc w:val="center"/>
        <w:rPr>
          <w:rFonts w:asciiTheme="minorHAnsi" w:hAnsiTheme="minorHAnsi" w:cstheme="minorHAnsi"/>
          <w:b/>
          <w:bCs/>
          <w:sz w:val="28"/>
        </w:rPr>
      </w:pPr>
      <w:r w:rsidRPr="000B32E3">
        <w:rPr>
          <w:rFonts w:asciiTheme="minorHAnsi" w:hAnsiTheme="minorHAnsi" w:cstheme="minorHAnsi"/>
          <w:b/>
          <w:bCs/>
          <w:sz w:val="28"/>
        </w:rPr>
        <w:t>CONFIDENTIAL</w:t>
      </w:r>
    </w:p>
    <w:p w:rsidR="00480513" w:rsidRPr="000B32E3" w:rsidRDefault="00480513" w:rsidP="00480513">
      <w:pPr>
        <w:pStyle w:val="Default"/>
        <w:ind w:left="426"/>
        <w:jc w:val="center"/>
        <w:rPr>
          <w:rFonts w:asciiTheme="minorHAnsi" w:hAnsiTheme="minorHAnsi" w:cstheme="minorHAnsi"/>
          <w:sz w:val="28"/>
        </w:rPr>
      </w:pPr>
    </w:p>
    <w:p w:rsidR="00480513" w:rsidRPr="000B32E3" w:rsidRDefault="00480513" w:rsidP="00480513">
      <w:pPr>
        <w:pStyle w:val="Default"/>
        <w:ind w:left="426"/>
        <w:jc w:val="center"/>
        <w:rPr>
          <w:rFonts w:asciiTheme="minorHAnsi" w:hAnsiTheme="minorHAnsi" w:cstheme="minorHAnsi"/>
          <w:b/>
          <w:bCs/>
          <w:sz w:val="28"/>
          <w:u w:val="single"/>
        </w:rPr>
      </w:pPr>
      <w:r w:rsidRPr="000B32E3">
        <w:rPr>
          <w:rFonts w:asciiTheme="minorHAnsi" w:hAnsiTheme="minorHAnsi" w:cstheme="minorHAnsi"/>
          <w:b/>
          <w:bCs/>
          <w:sz w:val="28"/>
          <w:u w:val="single"/>
        </w:rPr>
        <w:t>NOTE OF CONCERN</w:t>
      </w:r>
    </w:p>
    <w:p w:rsidR="00480513" w:rsidRPr="000B32E3" w:rsidRDefault="00480513" w:rsidP="00480513">
      <w:pPr>
        <w:pStyle w:val="Default"/>
        <w:ind w:left="426"/>
        <w:jc w:val="center"/>
        <w:rPr>
          <w:rFonts w:asciiTheme="minorHAnsi" w:hAnsiTheme="minorHAnsi" w:cstheme="minorHAnsi"/>
          <w:sz w:val="28"/>
        </w:rPr>
      </w:pPr>
    </w:p>
    <w:p w:rsidR="00480513" w:rsidRPr="000B32E3" w:rsidRDefault="00480513" w:rsidP="00480513">
      <w:pPr>
        <w:jc w:val="center"/>
        <w:rPr>
          <w:rFonts w:cstheme="minorHAnsi"/>
          <w:sz w:val="28"/>
          <w:szCs w:val="24"/>
        </w:rPr>
      </w:pPr>
      <w:r w:rsidRPr="000B32E3">
        <w:rPr>
          <w:rFonts w:cstheme="minorHAnsi"/>
          <w:b/>
          <w:bCs/>
          <w:sz w:val="28"/>
          <w:szCs w:val="24"/>
        </w:rPr>
        <w:t>CHILD PROTECTION RECORD - REPORTS TO DESIGNATED TEACHER</w:t>
      </w:r>
    </w:p>
    <w:p w:rsidR="00480513" w:rsidRPr="000B32E3" w:rsidRDefault="00480513" w:rsidP="00480513">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 xml:space="preserve">Name of Pupil: </w:t>
            </w:r>
          </w:p>
          <w:p w:rsidR="00480513" w:rsidRPr="000B32E3" w:rsidRDefault="00480513" w:rsidP="00AF59D2">
            <w:pPr>
              <w:pStyle w:val="Default"/>
              <w:rPr>
                <w:rFonts w:asciiTheme="minorHAnsi" w:hAnsiTheme="minorHAnsi" w:cstheme="minorHAnsi"/>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 xml:space="preserve">Year Group: </w:t>
            </w:r>
          </w:p>
          <w:p w:rsidR="00480513" w:rsidRPr="000B32E3" w:rsidRDefault="00480513" w:rsidP="00AF59D2">
            <w:pPr>
              <w:pStyle w:val="Default"/>
              <w:rPr>
                <w:rFonts w:asciiTheme="minorHAnsi" w:hAnsiTheme="minorHAnsi" w:cstheme="minorHAnsi"/>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Pr>
                <w:rFonts w:asciiTheme="minorHAnsi" w:hAnsiTheme="minorHAnsi" w:cstheme="minorHAnsi"/>
              </w:rPr>
              <w:t>Date, Time of Incident/</w:t>
            </w:r>
            <w:r w:rsidRPr="000B32E3">
              <w:rPr>
                <w:rFonts w:asciiTheme="minorHAnsi" w:hAnsiTheme="minorHAnsi" w:cstheme="minorHAnsi"/>
              </w:rPr>
              <w:t xml:space="preserve">Disclosure: </w:t>
            </w:r>
          </w:p>
          <w:p w:rsidR="00480513" w:rsidRPr="000B32E3" w:rsidRDefault="00480513" w:rsidP="00AF59D2">
            <w:pPr>
              <w:rPr>
                <w:rFonts w:cstheme="minorHAnsi"/>
                <w:sz w:val="24"/>
                <w:szCs w:val="24"/>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 xml:space="preserve">Circumstances </w:t>
            </w:r>
            <w:r>
              <w:rPr>
                <w:rFonts w:asciiTheme="minorHAnsi" w:hAnsiTheme="minorHAnsi" w:cstheme="minorHAnsi"/>
              </w:rPr>
              <w:t>o</w:t>
            </w:r>
            <w:r w:rsidRPr="000B32E3">
              <w:rPr>
                <w:rFonts w:asciiTheme="minorHAnsi" w:hAnsiTheme="minorHAnsi" w:cstheme="minorHAnsi"/>
              </w:rPr>
              <w:t>f Incide</w:t>
            </w:r>
            <w:r>
              <w:rPr>
                <w:rFonts w:asciiTheme="minorHAnsi" w:hAnsiTheme="minorHAnsi" w:cstheme="minorHAnsi"/>
              </w:rPr>
              <w:t>nt/</w:t>
            </w:r>
            <w:r w:rsidRPr="000B32E3">
              <w:rPr>
                <w:rFonts w:asciiTheme="minorHAnsi" w:hAnsiTheme="minorHAnsi" w:cstheme="minorHAnsi"/>
              </w:rPr>
              <w:t xml:space="preserve">Disclosure: </w:t>
            </w: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 xml:space="preserve">Nature And Description Of Concern: </w:t>
            </w: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Parties involved, including any witnesses to an event and what was said or done and by whom:</w:t>
            </w: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 xml:space="preserve">Action Taken At The Time: </w:t>
            </w:r>
          </w:p>
          <w:p w:rsidR="00480513" w:rsidRPr="000B32E3" w:rsidRDefault="00480513" w:rsidP="00AF59D2">
            <w:pPr>
              <w:rPr>
                <w:rFonts w:cstheme="minorHAnsi"/>
                <w:sz w:val="24"/>
                <w:szCs w:val="24"/>
              </w:rPr>
            </w:pPr>
          </w:p>
          <w:p w:rsidR="00480513" w:rsidRDefault="00480513" w:rsidP="00AF59D2">
            <w:pPr>
              <w:rPr>
                <w:rFonts w:cstheme="minorHAnsi"/>
                <w:sz w:val="24"/>
                <w:szCs w:val="24"/>
              </w:rPr>
            </w:pPr>
          </w:p>
          <w:p w:rsidR="00480513" w:rsidRDefault="00480513" w:rsidP="00AF59D2">
            <w:pPr>
              <w:rPr>
                <w:rFonts w:cstheme="minorHAnsi"/>
                <w:sz w:val="24"/>
                <w:szCs w:val="24"/>
              </w:rPr>
            </w:pP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lastRenderedPageBreak/>
              <w:t xml:space="preserve">Details Of Any Advice Sought, From Whom And When: </w:t>
            </w:r>
          </w:p>
          <w:p w:rsidR="00480513" w:rsidRPr="000B32E3" w:rsidRDefault="00480513" w:rsidP="00AF59D2">
            <w:pPr>
              <w:ind w:firstLine="720"/>
              <w:rPr>
                <w:rFonts w:cstheme="minorHAnsi"/>
                <w:sz w:val="24"/>
                <w:szCs w:val="24"/>
              </w:rPr>
            </w:pPr>
          </w:p>
          <w:p w:rsidR="00480513" w:rsidRPr="000B32E3" w:rsidRDefault="00480513" w:rsidP="00AF59D2">
            <w:pPr>
              <w:ind w:firstLine="720"/>
              <w:rPr>
                <w:rFonts w:cstheme="minorHAnsi"/>
                <w:sz w:val="24"/>
                <w:szCs w:val="24"/>
              </w:rPr>
            </w:pPr>
          </w:p>
          <w:p w:rsidR="00480513" w:rsidRPr="000B32E3" w:rsidRDefault="00480513" w:rsidP="00AF59D2">
            <w:pPr>
              <w:ind w:firstLine="720"/>
              <w:rPr>
                <w:rFonts w:cstheme="minorHAnsi"/>
                <w:sz w:val="24"/>
                <w:szCs w:val="24"/>
              </w:rPr>
            </w:pPr>
          </w:p>
          <w:p w:rsidR="00480513" w:rsidRPr="000B32E3" w:rsidRDefault="00480513" w:rsidP="00AF59D2">
            <w:pPr>
              <w:ind w:firstLine="720"/>
              <w:rPr>
                <w:rFonts w:cstheme="minorHAnsi"/>
                <w:sz w:val="24"/>
                <w:szCs w:val="24"/>
              </w:rPr>
            </w:pPr>
          </w:p>
          <w:p w:rsidR="00480513" w:rsidRPr="000B32E3" w:rsidRDefault="00480513" w:rsidP="00AF59D2">
            <w:pPr>
              <w:rPr>
                <w:rFonts w:cstheme="minorHAnsi"/>
                <w:sz w:val="24"/>
                <w:szCs w:val="24"/>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 xml:space="preserve">Any Further Action Taken: </w:t>
            </w: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 xml:space="preserve">Written Report Passed To Designated Teacher:                 Yes:             No: </w:t>
            </w:r>
          </w:p>
          <w:p w:rsidR="00480513" w:rsidRPr="000B32E3" w:rsidRDefault="00480513" w:rsidP="00AF59D2">
            <w:pPr>
              <w:rPr>
                <w:rFonts w:cstheme="minorHAnsi"/>
                <w:sz w:val="24"/>
                <w:szCs w:val="24"/>
              </w:rPr>
            </w:pPr>
            <w:r w:rsidRPr="000B32E3">
              <w:rPr>
                <w:rFonts w:cstheme="minorHAnsi"/>
                <w:sz w:val="24"/>
                <w:szCs w:val="24"/>
              </w:rPr>
              <w:t xml:space="preserve">If ‘No’ state reason: </w:t>
            </w: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 xml:space="preserve">Date And Time Of Report To The Designated Teacher: </w:t>
            </w:r>
          </w:p>
          <w:p w:rsidR="00480513" w:rsidRPr="000B32E3" w:rsidRDefault="00480513" w:rsidP="00AF59D2">
            <w:pPr>
              <w:ind w:firstLine="720"/>
              <w:rPr>
                <w:rFonts w:cstheme="minorHAnsi"/>
                <w:sz w:val="24"/>
                <w:szCs w:val="24"/>
              </w:rPr>
            </w:pPr>
          </w:p>
          <w:p w:rsidR="00480513" w:rsidRPr="000B32E3" w:rsidRDefault="00480513" w:rsidP="00AF59D2">
            <w:pPr>
              <w:rPr>
                <w:rFonts w:cstheme="minorHAnsi"/>
                <w:sz w:val="24"/>
                <w:szCs w:val="24"/>
              </w:rPr>
            </w:pPr>
          </w:p>
        </w:tc>
      </w:tr>
      <w:tr w:rsidR="00480513" w:rsidRPr="000B32E3" w:rsidTr="00AF59D2">
        <w:tc>
          <w:tcPr>
            <w:tcW w:w="9242" w:type="dxa"/>
            <w:shd w:val="clear" w:color="auto" w:fill="auto"/>
          </w:tcPr>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 xml:space="preserve">Written Note From Staff Member Placed On Pupil’s Child Protection File  </w:t>
            </w:r>
          </w:p>
          <w:p w:rsidR="00480513" w:rsidRPr="000B32E3" w:rsidRDefault="00480513" w:rsidP="00AF59D2">
            <w:pPr>
              <w:pStyle w:val="Default"/>
              <w:rPr>
                <w:rFonts w:asciiTheme="minorHAnsi" w:hAnsiTheme="minorHAnsi" w:cstheme="minorHAnsi"/>
              </w:rPr>
            </w:pPr>
          </w:p>
          <w:p w:rsidR="00480513" w:rsidRPr="000B32E3" w:rsidRDefault="00480513" w:rsidP="00AF59D2">
            <w:pPr>
              <w:pStyle w:val="Default"/>
              <w:rPr>
                <w:rFonts w:asciiTheme="minorHAnsi" w:hAnsiTheme="minorHAnsi" w:cstheme="minorHAnsi"/>
              </w:rPr>
            </w:pPr>
            <w:r w:rsidRPr="000B32E3">
              <w:rPr>
                <w:rFonts w:asciiTheme="minorHAnsi" w:hAnsiTheme="minorHAnsi" w:cstheme="minorHAnsi"/>
              </w:rPr>
              <w:t>Yes                  No</w:t>
            </w:r>
          </w:p>
          <w:p w:rsidR="00480513" w:rsidRPr="000B32E3" w:rsidRDefault="00480513" w:rsidP="00AF59D2">
            <w:pPr>
              <w:pStyle w:val="Default"/>
              <w:rPr>
                <w:rFonts w:asciiTheme="minorHAnsi" w:hAnsiTheme="minorHAnsi" w:cstheme="minorHAnsi"/>
              </w:rPr>
            </w:pPr>
          </w:p>
          <w:p w:rsidR="00480513" w:rsidRPr="000B32E3" w:rsidRDefault="00480513" w:rsidP="00AF59D2">
            <w:pPr>
              <w:rPr>
                <w:rFonts w:cstheme="minorHAnsi"/>
                <w:sz w:val="24"/>
                <w:szCs w:val="24"/>
              </w:rPr>
            </w:pPr>
            <w:r w:rsidRPr="000B32E3">
              <w:rPr>
                <w:rFonts w:cstheme="minorHAnsi"/>
                <w:sz w:val="24"/>
                <w:szCs w:val="24"/>
              </w:rPr>
              <w:t>If ‘No’ state reason:</w:t>
            </w: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p w:rsidR="00480513" w:rsidRPr="000B32E3" w:rsidRDefault="00480513" w:rsidP="00AF59D2">
            <w:pPr>
              <w:rPr>
                <w:rFonts w:cstheme="minorHAnsi"/>
                <w:sz w:val="24"/>
                <w:szCs w:val="24"/>
              </w:rPr>
            </w:pPr>
          </w:p>
        </w:tc>
      </w:tr>
    </w:tbl>
    <w:p w:rsidR="00480513" w:rsidRPr="00184D2D" w:rsidRDefault="00480513" w:rsidP="00480513">
      <w:pPr>
        <w:spacing w:line="480" w:lineRule="auto"/>
        <w:rPr>
          <w:rFonts w:cstheme="minorHAnsi"/>
          <w:b/>
          <w:sz w:val="24"/>
          <w:szCs w:val="24"/>
        </w:rPr>
      </w:pPr>
    </w:p>
    <w:p w:rsidR="00480513" w:rsidRPr="00184D2D" w:rsidRDefault="00480513" w:rsidP="00480513">
      <w:pPr>
        <w:pStyle w:val="Default"/>
        <w:spacing w:after="200" w:line="480" w:lineRule="auto"/>
        <w:ind w:left="426" w:hanging="427"/>
        <w:rPr>
          <w:rFonts w:asciiTheme="minorHAnsi" w:hAnsiTheme="minorHAnsi" w:cstheme="minorHAnsi"/>
          <w:b/>
        </w:rPr>
      </w:pPr>
      <w:r w:rsidRPr="00184D2D">
        <w:rPr>
          <w:rFonts w:asciiTheme="minorHAnsi" w:hAnsiTheme="minorHAnsi" w:cstheme="minorHAnsi"/>
          <w:b/>
        </w:rPr>
        <w:t xml:space="preserve">Name </w:t>
      </w:r>
      <w:r>
        <w:rPr>
          <w:rFonts w:asciiTheme="minorHAnsi" w:hAnsiTheme="minorHAnsi" w:cstheme="minorHAnsi"/>
          <w:b/>
        </w:rPr>
        <w:t>o</w:t>
      </w:r>
      <w:r w:rsidRPr="00184D2D">
        <w:rPr>
          <w:rFonts w:asciiTheme="minorHAnsi" w:hAnsiTheme="minorHAnsi" w:cstheme="minorHAnsi"/>
          <w:b/>
        </w:rPr>
        <w:t xml:space="preserve">f Staff Member Making The Report: </w:t>
      </w:r>
      <w:r>
        <w:rPr>
          <w:rFonts w:asciiTheme="minorHAnsi" w:hAnsiTheme="minorHAnsi" w:cstheme="minorHAnsi"/>
          <w:b/>
        </w:rPr>
        <w:tab/>
      </w:r>
      <w:r w:rsidRPr="00184D2D">
        <w:rPr>
          <w:rFonts w:asciiTheme="minorHAnsi" w:hAnsiTheme="minorHAnsi" w:cstheme="minorHAnsi"/>
          <w:b/>
        </w:rPr>
        <w:t xml:space="preserve">______________________________ </w:t>
      </w:r>
    </w:p>
    <w:p w:rsidR="00480513" w:rsidRPr="00184D2D" w:rsidRDefault="00480513" w:rsidP="00480513">
      <w:pPr>
        <w:pStyle w:val="Default"/>
        <w:spacing w:after="200" w:line="480" w:lineRule="auto"/>
        <w:rPr>
          <w:rFonts w:asciiTheme="minorHAnsi" w:hAnsiTheme="minorHAnsi" w:cstheme="minorHAnsi"/>
          <w:b/>
        </w:rPr>
      </w:pPr>
      <w:r w:rsidRPr="00184D2D">
        <w:rPr>
          <w:rFonts w:asciiTheme="minorHAnsi" w:hAnsiTheme="minorHAnsi" w:cstheme="minorHAnsi"/>
          <w:b/>
        </w:rPr>
        <w:t xml:space="preserve">Signature </w:t>
      </w:r>
      <w:r>
        <w:rPr>
          <w:rFonts w:asciiTheme="minorHAnsi" w:hAnsiTheme="minorHAnsi" w:cstheme="minorHAnsi"/>
          <w:b/>
        </w:rPr>
        <w:t>o</w:t>
      </w:r>
      <w:r w:rsidRPr="00184D2D">
        <w:rPr>
          <w:rFonts w:asciiTheme="minorHAnsi" w:hAnsiTheme="minorHAnsi" w:cstheme="minorHAnsi"/>
          <w:b/>
        </w:rPr>
        <w:t xml:space="preserve">f Staff Member: </w:t>
      </w:r>
      <w:r>
        <w:rPr>
          <w:rFonts w:asciiTheme="minorHAnsi" w:hAnsiTheme="minorHAnsi" w:cstheme="minorHAnsi"/>
          <w:b/>
        </w:rPr>
        <w:tab/>
      </w:r>
      <w:r w:rsidRPr="00184D2D">
        <w:rPr>
          <w:rFonts w:asciiTheme="minorHAnsi" w:hAnsiTheme="minorHAnsi" w:cstheme="minorHAnsi"/>
          <w:b/>
        </w:rPr>
        <w:t xml:space="preserve">__________________________ </w:t>
      </w:r>
      <w:r>
        <w:rPr>
          <w:rFonts w:asciiTheme="minorHAnsi" w:hAnsiTheme="minorHAnsi" w:cstheme="minorHAnsi"/>
          <w:b/>
        </w:rPr>
        <w:tab/>
      </w:r>
      <w:r w:rsidRPr="00184D2D">
        <w:rPr>
          <w:rFonts w:asciiTheme="minorHAnsi" w:hAnsiTheme="minorHAnsi" w:cstheme="minorHAnsi"/>
          <w:b/>
        </w:rPr>
        <w:t xml:space="preserve">Date: </w:t>
      </w:r>
      <w:r>
        <w:rPr>
          <w:rFonts w:asciiTheme="minorHAnsi" w:hAnsiTheme="minorHAnsi" w:cstheme="minorHAnsi"/>
          <w:b/>
        </w:rPr>
        <w:tab/>
      </w:r>
      <w:r w:rsidRPr="00184D2D">
        <w:rPr>
          <w:rFonts w:asciiTheme="minorHAnsi" w:hAnsiTheme="minorHAnsi" w:cstheme="minorHAnsi"/>
          <w:b/>
        </w:rPr>
        <w:t xml:space="preserve">____________ </w:t>
      </w:r>
    </w:p>
    <w:p w:rsidR="00480513" w:rsidRPr="00184D2D" w:rsidRDefault="00480513" w:rsidP="00480513">
      <w:pPr>
        <w:spacing w:line="480" w:lineRule="auto"/>
        <w:rPr>
          <w:rFonts w:cstheme="minorHAnsi"/>
          <w:b/>
          <w:sz w:val="24"/>
          <w:szCs w:val="24"/>
        </w:rPr>
      </w:pPr>
      <w:r w:rsidRPr="00184D2D">
        <w:rPr>
          <w:rFonts w:cstheme="minorHAnsi"/>
          <w:b/>
          <w:sz w:val="24"/>
          <w:szCs w:val="24"/>
        </w:rPr>
        <w:t xml:space="preserve">Signature </w:t>
      </w:r>
      <w:r>
        <w:rPr>
          <w:rFonts w:cstheme="minorHAnsi"/>
          <w:b/>
          <w:sz w:val="24"/>
          <w:szCs w:val="24"/>
        </w:rPr>
        <w:t>o</w:t>
      </w:r>
      <w:r w:rsidRPr="00184D2D">
        <w:rPr>
          <w:rFonts w:cstheme="minorHAnsi"/>
          <w:b/>
          <w:sz w:val="24"/>
          <w:szCs w:val="24"/>
        </w:rPr>
        <w:t>f Designated Teacher: ____________</w:t>
      </w:r>
      <w:r w:rsidRPr="00184D2D">
        <w:rPr>
          <w:rFonts w:cstheme="minorHAnsi"/>
          <w:b/>
        </w:rPr>
        <w:t>__</w:t>
      </w:r>
      <w:r w:rsidRPr="00184D2D">
        <w:rPr>
          <w:rFonts w:cstheme="minorHAnsi"/>
          <w:b/>
          <w:sz w:val="24"/>
          <w:szCs w:val="24"/>
        </w:rPr>
        <w:t>________</w:t>
      </w:r>
      <w:r>
        <w:rPr>
          <w:rFonts w:cstheme="minorHAnsi"/>
          <w:b/>
          <w:sz w:val="24"/>
          <w:szCs w:val="24"/>
        </w:rPr>
        <w:tab/>
      </w:r>
      <w:r w:rsidRPr="00184D2D">
        <w:rPr>
          <w:rFonts w:cstheme="minorHAnsi"/>
          <w:b/>
          <w:sz w:val="24"/>
          <w:szCs w:val="24"/>
        </w:rPr>
        <w:t xml:space="preserve">Date: </w:t>
      </w:r>
      <w:r>
        <w:rPr>
          <w:rFonts w:cstheme="minorHAnsi"/>
          <w:b/>
          <w:sz w:val="24"/>
          <w:szCs w:val="24"/>
        </w:rPr>
        <w:tab/>
      </w:r>
      <w:r w:rsidRPr="00184D2D">
        <w:rPr>
          <w:rFonts w:cstheme="minorHAnsi"/>
          <w:b/>
          <w:sz w:val="24"/>
          <w:szCs w:val="24"/>
        </w:rPr>
        <w:t>_______</w:t>
      </w:r>
      <w:r w:rsidRPr="00184D2D">
        <w:rPr>
          <w:rFonts w:cstheme="minorHAnsi"/>
          <w:b/>
        </w:rPr>
        <w:t>__</w:t>
      </w:r>
      <w:r w:rsidRPr="00184D2D">
        <w:rPr>
          <w:rFonts w:cstheme="minorHAnsi"/>
          <w:b/>
          <w:sz w:val="24"/>
          <w:szCs w:val="24"/>
        </w:rPr>
        <w:t>___</w:t>
      </w:r>
    </w:p>
    <w:p w:rsidR="00480513" w:rsidRPr="00B539B5" w:rsidRDefault="00480513" w:rsidP="00480513">
      <w:pPr>
        <w:rPr>
          <w:rFonts w:cstheme="minorHAnsi"/>
          <w:sz w:val="24"/>
          <w:szCs w:val="24"/>
        </w:rPr>
      </w:pPr>
    </w:p>
    <w:p w:rsidR="008214E5" w:rsidRDefault="008214E5">
      <w:bookmarkStart w:id="14" w:name="_GoBack"/>
      <w:bookmarkEnd w:id="14"/>
    </w:p>
    <w:sectPr w:rsidR="008214E5" w:rsidSect="00EF2E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13" w:rsidRDefault="00480513" w:rsidP="00480513">
      <w:pPr>
        <w:spacing w:after="0" w:line="240" w:lineRule="auto"/>
      </w:pPr>
      <w:r>
        <w:separator/>
      </w:r>
    </w:p>
  </w:endnote>
  <w:endnote w:type="continuationSeparator" w:id="0">
    <w:p w:rsidR="00480513" w:rsidRDefault="00480513" w:rsidP="0048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480513" w:rsidRPr="003F212A" w:rsidRDefault="00480513" w:rsidP="00C03A8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Pr>
            <w:noProof/>
            <w:sz w:val="20"/>
            <w:szCs w:val="20"/>
          </w:rPr>
          <w:t>26</w:t>
        </w:r>
        <w:r w:rsidRPr="003F212A">
          <w:rPr>
            <w:noProof/>
            <w:sz w:val="20"/>
            <w:szCs w:val="20"/>
          </w:rPr>
          <w:fldChar w:fldCharType="end"/>
        </w:r>
      </w:p>
    </w:sdtContent>
  </w:sdt>
  <w:p w:rsidR="00480513" w:rsidRDefault="0048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13" w:rsidRDefault="00480513" w:rsidP="00480513">
      <w:pPr>
        <w:spacing w:after="0" w:line="240" w:lineRule="auto"/>
      </w:pPr>
      <w:r>
        <w:separator/>
      </w:r>
    </w:p>
  </w:footnote>
  <w:footnote w:type="continuationSeparator" w:id="0">
    <w:p w:rsidR="00480513" w:rsidRDefault="00480513" w:rsidP="00480513">
      <w:pPr>
        <w:spacing w:after="0" w:line="240" w:lineRule="auto"/>
      </w:pPr>
      <w:r>
        <w:continuationSeparator/>
      </w:r>
    </w:p>
  </w:footnote>
  <w:footnote w:id="1">
    <w:p w:rsidR="00480513" w:rsidRDefault="00480513" w:rsidP="00480513">
      <w:pPr>
        <w:pStyle w:val="FootnoteText"/>
      </w:pPr>
      <w:r>
        <w:rPr>
          <w:rStyle w:val="FootnoteReference"/>
        </w:rPr>
        <w:footnoteRef/>
      </w:r>
      <w:r>
        <w:t xml:space="preserve"> Co-Operating to Safeguard Children and Young People in Northern Ireland (March 2016)</w:t>
      </w:r>
    </w:p>
    <w:p w:rsidR="00480513" w:rsidRDefault="00480513" w:rsidP="00480513">
      <w:pPr>
        <w:pStyle w:val="FootnoteText"/>
      </w:pPr>
      <w:hyperlink r:id="rId1" w:history="1">
        <w:r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8"/>
  </w:num>
  <w:num w:numId="4">
    <w:abstractNumId w:val="19"/>
  </w:num>
  <w:num w:numId="5">
    <w:abstractNumId w:val="2"/>
  </w:num>
  <w:num w:numId="6">
    <w:abstractNumId w:val="5"/>
  </w:num>
  <w:num w:numId="7">
    <w:abstractNumId w:val="32"/>
  </w:num>
  <w:num w:numId="8">
    <w:abstractNumId w:val="6"/>
  </w:num>
  <w:num w:numId="9">
    <w:abstractNumId w:val="21"/>
  </w:num>
  <w:num w:numId="10">
    <w:abstractNumId w:val="12"/>
  </w:num>
  <w:num w:numId="11">
    <w:abstractNumId w:val="26"/>
  </w:num>
  <w:num w:numId="12">
    <w:abstractNumId w:val="7"/>
  </w:num>
  <w:num w:numId="13">
    <w:abstractNumId w:val="17"/>
  </w:num>
  <w:num w:numId="14">
    <w:abstractNumId w:val="4"/>
  </w:num>
  <w:num w:numId="15">
    <w:abstractNumId w:val="8"/>
  </w:num>
  <w:num w:numId="16">
    <w:abstractNumId w:val="25"/>
  </w:num>
  <w:num w:numId="17">
    <w:abstractNumId w:val="20"/>
  </w:num>
  <w:num w:numId="18">
    <w:abstractNumId w:val="11"/>
  </w:num>
  <w:num w:numId="19">
    <w:abstractNumId w:val="9"/>
  </w:num>
  <w:num w:numId="20">
    <w:abstractNumId w:val="22"/>
  </w:num>
  <w:num w:numId="21">
    <w:abstractNumId w:val="1"/>
  </w:num>
  <w:num w:numId="22">
    <w:abstractNumId w:val="27"/>
  </w:num>
  <w:num w:numId="23">
    <w:abstractNumId w:val="31"/>
  </w:num>
  <w:num w:numId="24">
    <w:abstractNumId w:val="29"/>
  </w:num>
  <w:num w:numId="25">
    <w:abstractNumId w:val="3"/>
  </w:num>
  <w:num w:numId="26">
    <w:abstractNumId w:val="15"/>
  </w:num>
  <w:num w:numId="27">
    <w:abstractNumId w:val="30"/>
  </w:num>
  <w:num w:numId="28">
    <w:abstractNumId w:val="13"/>
  </w:num>
  <w:num w:numId="29">
    <w:abstractNumId w:val="18"/>
  </w:num>
  <w:num w:numId="30">
    <w:abstractNumId w:val="10"/>
  </w:num>
  <w:num w:numId="31">
    <w:abstractNumId w:val="14"/>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13"/>
    <w:rsid w:val="00480513"/>
    <w:rsid w:val="0082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09897-9677-4F76-82DD-A603B287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13"/>
  </w:style>
  <w:style w:type="paragraph" w:styleId="Heading1">
    <w:name w:val="heading 1"/>
    <w:basedOn w:val="Normal"/>
    <w:next w:val="Normal"/>
    <w:link w:val="Heading1Char"/>
    <w:qFormat/>
    <w:rsid w:val="0048051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480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48051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51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48051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480513"/>
    <w:rPr>
      <w:rFonts w:ascii="Times New Roman" w:eastAsia="Times New Roman" w:hAnsi="Times New Roman" w:cs="Times New Roman"/>
      <w:b/>
      <w:bCs/>
      <w:sz w:val="28"/>
      <w:szCs w:val="28"/>
    </w:rPr>
  </w:style>
  <w:style w:type="paragraph" w:styleId="Title">
    <w:name w:val="Title"/>
    <w:basedOn w:val="Normal"/>
    <w:link w:val="TitleChar"/>
    <w:qFormat/>
    <w:rsid w:val="00480513"/>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480513"/>
    <w:rPr>
      <w:rFonts w:ascii="Times New Roman" w:eastAsia="Times New Roman" w:hAnsi="Times New Roman" w:cs="Times New Roman"/>
      <w:b/>
      <w:sz w:val="36"/>
      <w:szCs w:val="24"/>
    </w:rPr>
  </w:style>
  <w:style w:type="paragraph" w:styleId="NormalWeb">
    <w:name w:val="Normal (Web)"/>
    <w:basedOn w:val="Normal"/>
    <w:uiPriority w:val="99"/>
    <w:unhideWhenUsed/>
    <w:rsid w:val="00480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480513"/>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480513"/>
  </w:style>
  <w:style w:type="paragraph" w:styleId="BodyText">
    <w:name w:val="Body Text"/>
    <w:basedOn w:val="Normal"/>
    <w:link w:val="BodyTextChar"/>
    <w:rsid w:val="0048051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480513"/>
    <w:rPr>
      <w:rFonts w:ascii="Times New Roman" w:eastAsia="Times New Roman" w:hAnsi="Times New Roman" w:cs="Times New Roman"/>
      <w:bCs/>
      <w:i/>
      <w:iCs/>
      <w:sz w:val="24"/>
      <w:szCs w:val="24"/>
    </w:rPr>
  </w:style>
  <w:style w:type="paragraph" w:customStyle="1" w:styleId="Default">
    <w:name w:val="Default"/>
    <w:rsid w:val="004805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480513"/>
    <w:pPr>
      <w:spacing w:line="221" w:lineRule="atLeast"/>
    </w:pPr>
    <w:rPr>
      <w:color w:val="auto"/>
    </w:rPr>
  </w:style>
  <w:style w:type="paragraph" w:customStyle="1" w:styleId="Pa16">
    <w:name w:val="Pa16"/>
    <w:basedOn w:val="Default"/>
    <w:next w:val="Default"/>
    <w:uiPriority w:val="99"/>
    <w:rsid w:val="00480513"/>
    <w:pPr>
      <w:spacing w:line="201" w:lineRule="atLeast"/>
    </w:pPr>
    <w:rPr>
      <w:color w:val="auto"/>
    </w:rPr>
  </w:style>
  <w:style w:type="paragraph" w:customStyle="1" w:styleId="Pa27">
    <w:name w:val="Pa27"/>
    <w:basedOn w:val="Default"/>
    <w:next w:val="Default"/>
    <w:uiPriority w:val="99"/>
    <w:rsid w:val="00480513"/>
    <w:pPr>
      <w:spacing w:line="201" w:lineRule="atLeast"/>
    </w:pPr>
    <w:rPr>
      <w:color w:val="auto"/>
    </w:rPr>
  </w:style>
  <w:style w:type="paragraph" w:customStyle="1" w:styleId="Pa10">
    <w:name w:val="Pa10"/>
    <w:basedOn w:val="Default"/>
    <w:next w:val="Default"/>
    <w:uiPriority w:val="99"/>
    <w:rsid w:val="00480513"/>
    <w:pPr>
      <w:spacing w:line="221" w:lineRule="atLeast"/>
    </w:pPr>
    <w:rPr>
      <w:color w:val="auto"/>
    </w:rPr>
  </w:style>
  <w:style w:type="paragraph" w:customStyle="1" w:styleId="Pa14">
    <w:name w:val="Pa14"/>
    <w:basedOn w:val="Default"/>
    <w:next w:val="Default"/>
    <w:uiPriority w:val="99"/>
    <w:rsid w:val="00480513"/>
    <w:pPr>
      <w:spacing w:line="261" w:lineRule="atLeast"/>
    </w:pPr>
    <w:rPr>
      <w:color w:val="auto"/>
    </w:rPr>
  </w:style>
  <w:style w:type="paragraph" w:customStyle="1" w:styleId="Pa18">
    <w:name w:val="Pa18"/>
    <w:basedOn w:val="Default"/>
    <w:next w:val="Default"/>
    <w:uiPriority w:val="99"/>
    <w:rsid w:val="00480513"/>
    <w:pPr>
      <w:spacing w:line="201" w:lineRule="atLeast"/>
    </w:pPr>
    <w:rPr>
      <w:color w:val="auto"/>
    </w:rPr>
  </w:style>
  <w:style w:type="character" w:customStyle="1" w:styleId="A11">
    <w:name w:val="A11"/>
    <w:uiPriority w:val="99"/>
    <w:rsid w:val="00480513"/>
    <w:rPr>
      <w:b/>
      <w:bCs/>
      <w:color w:val="000000"/>
      <w:sz w:val="20"/>
      <w:szCs w:val="20"/>
      <w:u w:val="single"/>
    </w:rPr>
  </w:style>
  <w:style w:type="character" w:styleId="Hyperlink">
    <w:name w:val="Hyperlink"/>
    <w:basedOn w:val="DefaultParagraphFont"/>
    <w:uiPriority w:val="99"/>
    <w:unhideWhenUsed/>
    <w:rsid w:val="00480513"/>
    <w:rPr>
      <w:color w:val="0000FF"/>
      <w:u w:val="single"/>
    </w:rPr>
  </w:style>
  <w:style w:type="paragraph" w:customStyle="1" w:styleId="Pa8">
    <w:name w:val="Pa8"/>
    <w:basedOn w:val="Default"/>
    <w:next w:val="Default"/>
    <w:uiPriority w:val="99"/>
    <w:rsid w:val="00480513"/>
    <w:pPr>
      <w:spacing w:line="201" w:lineRule="atLeast"/>
    </w:pPr>
    <w:rPr>
      <w:rFonts w:eastAsiaTheme="minorHAnsi"/>
      <w:color w:val="auto"/>
      <w:lang w:eastAsia="en-US"/>
    </w:rPr>
  </w:style>
  <w:style w:type="character" w:customStyle="1" w:styleId="A4">
    <w:name w:val="A4"/>
    <w:uiPriority w:val="99"/>
    <w:rsid w:val="00480513"/>
    <w:rPr>
      <w:color w:val="000000"/>
      <w:sz w:val="22"/>
      <w:szCs w:val="22"/>
      <w:u w:val="single"/>
    </w:rPr>
  </w:style>
  <w:style w:type="character" w:customStyle="1" w:styleId="A3">
    <w:name w:val="A3"/>
    <w:uiPriority w:val="99"/>
    <w:rsid w:val="00480513"/>
    <w:rPr>
      <w:color w:val="000000"/>
    </w:rPr>
  </w:style>
  <w:style w:type="paragraph" w:styleId="Header">
    <w:name w:val="header"/>
    <w:basedOn w:val="Normal"/>
    <w:link w:val="HeaderChar"/>
    <w:uiPriority w:val="99"/>
    <w:unhideWhenUsed/>
    <w:rsid w:val="0048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513"/>
  </w:style>
  <w:style w:type="paragraph" w:styleId="Footer">
    <w:name w:val="footer"/>
    <w:basedOn w:val="Normal"/>
    <w:link w:val="FooterChar"/>
    <w:uiPriority w:val="99"/>
    <w:unhideWhenUsed/>
    <w:rsid w:val="00480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513"/>
  </w:style>
  <w:style w:type="paragraph" w:styleId="FootnoteText">
    <w:name w:val="footnote text"/>
    <w:basedOn w:val="Normal"/>
    <w:link w:val="FootnoteTextChar"/>
    <w:uiPriority w:val="99"/>
    <w:semiHidden/>
    <w:unhideWhenUsed/>
    <w:rsid w:val="004805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513"/>
    <w:rPr>
      <w:sz w:val="20"/>
      <w:szCs w:val="20"/>
    </w:rPr>
  </w:style>
  <w:style w:type="character" w:styleId="FootnoteReference">
    <w:name w:val="footnote reference"/>
    <w:basedOn w:val="DefaultParagraphFont"/>
    <w:uiPriority w:val="99"/>
    <w:semiHidden/>
    <w:unhideWhenUsed/>
    <w:rsid w:val="00480513"/>
    <w:rPr>
      <w:vertAlign w:val="superscript"/>
    </w:rPr>
  </w:style>
  <w:style w:type="paragraph" w:customStyle="1" w:styleId="Default1">
    <w:name w:val="Default1"/>
    <w:rsid w:val="00480513"/>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480513"/>
    <w:pPr>
      <w:spacing w:line="201" w:lineRule="atLeast"/>
    </w:pPr>
    <w:rPr>
      <w:rFonts w:eastAsiaTheme="minorHAnsi"/>
      <w:color w:val="auto"/>
      <w:lang w:eastAsia="en-US"/>
    </w:rPr>
  </w:style>
  <w:style w:type="paragraph" w:customStyle="1" w:styleId="Default2">
    <w:name w:val="Default2"/>
    <w:rsid w:val="00480513"/>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480513"/>
    <w:pPr>
      <w:spacing w:line="201" w:lineRule="atLeast"/>
    </w:pPr>
    <w:rPr>
      <w:rFonts w:eastAsiaTheme="minorHAnsi"/>
      <w:color w:val="auto"/>
      <w:lang w:eastAsia="en-US"/>
    </w:rPr>
  </w:style>
  <w:style w:type="paragraph" w:customStyle="1" w:styleId="Default3">
    <w:name w:val="Default3"/>
    <w:rsid w:val="00480513"/>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480513"/>
    <w:pPr>
      <w:spacing w:line="201" w:lineRule="atLeast"/>
    </w:pPr>
    <w:rPr>
      <w:rFonts w:eastAsiaTheme="minorHAnsi"/>
      <w:color w:val="auto"/>
      <w:lang w:eastAsia="en-US"/>
    </w:rPr>
  </w:style>
  <w:style w:type="paragraph" w:customStyle="1" w:styleId="Default4">
    <w:name w:val="Default4"/>
    <w:rsid w:val="00480513"/>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480513"/>
    <w:pPr>
      <w:spacing w:line="201" w:lineRule="atLeast"/>
    </w:pPr>
    <w:rPr>
      <w:rFonts w:eastAsiaTheme="minorHAnsi"/>
      <w:color w:val="auto"/>
      <w:lang w:eastAsia="en-US"/>
    </w:rPr>
  </w:style>
  <w:style w:type="paragraph" w:customStyle="1" w:styleId="Default41">
    <w:name w:val="Default41"/>
    <w:rsid w:val="00480513"/>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480513"/>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80513"/>
    <w:rPr>
      <w:color w:val="954F72" w:themeColor="followedHyperlink"/>
      <w:u w:val="single"/>
    </w:rPr>
  </w:style>
  <w:style w:type="paragraph" w:styleId="BalloonText">
    <w:name w:val="Balloon Text"/>
    <w:basedOn w:val="Normal"/>
    <w:link w:val="BalloonTextChar"/>
    <w:uiPriority w:val="99"/>
    <w:semiHidden/>
    <w:unhideWhenUsed/>
    <w:rsid w:val="0048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13"/>
    <w:rPr>
      <w:rFonts w:ascii="Tahoma" w:hAnsi="Tahoma" w:cs="Tahoma"/>
      <w:sz w:val="16"/>
      <w:szCs w:val="16"/>
    </w:rPr>
  </w:style>
  <w:style w:type="paragraph" w:styleId="NoSpacing">
    <w:name w:val="No Spacing"/>
    <w:uiPriority w:val="1"/>
    <w:qFormat/>
    <w:rsid w:val="00480513"/>
    <w:pPr>
      <w:spacing w:after="0" w:line="240" w:lineRule="auto"/>
    </w:pPr>
  </w:style>
  <w:style w:type="table" w:styleId="TableGrid">
    <w:name w:val="Table Grid"/>
    <w:basedOn w:val="TableNormal"/>
    <w:uiPriority w:val="39"/>
    <w:rsid w:val="0048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proceduresonline.com/trixcms/media/1248/signs-and-symptoms-of-child-abuse-and-neglec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ni.org.uk/schools/safeguarding-and-child-protection"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162F7573-3C4B-4987-8DCC-90EFF0E3ACAE}">
      <dgm:prSet phldrT="[Text]"/>
      <dgm:spPr/>
      <dgm:t>
        <a:bodyPr/>
        <a:lstStyle/>
        <a:p>
          <a:r>
            <a:rPr lang="en-GB" b="1"/>
            <a:t>If I am still concerned I can contact the NI Public Services Ombudsman </a:t>
          </a:r>
          <a:endParaRPr lang="en-GB"/>
        </a:p>
        <a:p>
          <a:r>
            <a:rPr lang="en-GB" b="1"/>
            <a:t>Tel: 0800 343 424</a:t>
          </a:r>
          <a:endParaRPr lang="en-GB"/>
        </a:p>
      </dgm:t>
    </dgm:pt>
    <dgm:pt modelId="{E8C62010-6724-4C87-837B-CD5A45443227}" type="parTrans" cxnId="{2B225F78-FAD7-44CC-AC22-ECFCF072ECB3}">
      <dgm:prSet/>
      <dgm:spPr/>
      <dgm:t>
        <a:bodyPr/>
        <a:lstStyle/>
        <a:p>
          <a:endParaRPr lang="en-GB"/>
        </a:p>
      </dgm:t>
    </dgm:pt>
    <dgm:pt modelId="{709A4737-20DE-4090-BF1A-3D9DBFDC23A5}" type="sibTrans" cxnId="{2B225F78-FAD7-44CC-AC22-ECFCF072ECB3}">
      <dgm:prSet/>
      <dgm:spPr/>
      <dgm:t>
        <a:bodyPr/>
        <a:lstStyle/>
        <a:p>
          <a:endParaRPr lang="en-GB"/>
        </a:p>
      </dgm:t>
    </dgm:pt>
    <dgm:pt modelId="{09FF7D9C-05E5-4B39-8707-2B575A220568}">
      <dgm:prSet phldrT="[Text]"/>
      <dgm:spPr/>
      <dgm:t>
        <a:bodyPr/>
        <a:lstStyle/>
        <a:p>
          <a:r>
            <a:rPr lang="en-GB" b="1"/>
            <a:t>At any time I can talk to the local Children’s Services Gateway Team [insert local Gateway telephone] or the PSNI Central Referral Unit at 028 9025 9299</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 (Mary Hunter)</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(Mrs Greer/ Deputy Designated (Mrs Morrow) Teacher for child protection or the Principal (Mrs Watson)</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6">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5"/>
      <dgm:spPr/>
      <dgm:t>
        <a:bodyPr/>
        <a:lstStyle/>
        <a:p>
          <a:endParaRPr lang="en-GB"/>
        </a:p>
      </dgm:t>
    </dgm:pt>
    <dgm:pt modelId="{4B51B172-2535-43A8-BD6F-6F8FA45D4C0E}" type="pres">
      <dgm:prSet presAssocID="{239AF4BD-057A-4987-900D-51425E8AFA93}" presName="connectorText" presStyleLbl="sibTrans1D1" presStyleIdx="0" presStyleCnt="5"/>
      <dgm:spPr/>
      <dgm:t>
        <a:bodyPr/>
        <a:lstStyle/>
        <a:p>
          <a:endParaRPr lang="en-GB"/>
        </a:p>
      </dgm:t>
    </dgm:pt>
    <dgm:pt modelId="{F2E053AE-0573-4D3A-9F70-5D86F3CEA917}" type="pres">
      <dgm:prSet presAssocID="{61D1344D-9AE9-46C7-BDF2-C0C1764AD417}" presName="node" presStyleLbl="node1" presStyleIdx="1" presStyleCnt="6">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5"/>
      <dgm:spPr/>
      <dgm:t>
        <a:bodyPr/>
        <a:lstStyle/>
        <a:p>
          <a:endParaRPr lang="en-GB"/>
        </a:p>
      </dgm:t>
    </dgm:pt>
    <dgm:pt modelId="{810DD9E4-B6B2-4A9B-A000-EB368CA482C0}" type="pres">
      <dgm:prSet presAssocID="{9998DA0A-9E5B-4A28-81EF-F172EF769620}" presName="connectorText" presStyleLbl="sibTrans1D1" presStyleIdx="1" presStyleCnt="5"/>
      <dgm:spPr/>
      <dgm:t>
        <a:bodyPr/>
        <a:lstStyle/>
        <a:p>
          <a:endParaRPr lang="en-GB"/>
        </a:p>
      </dgm:t>
    </dgm:pt>
    <dgm:pt modelId="{70E6FA75-5F50-4524-A993-23FFBFFD89F3}" type="pres">
      <dgm:prSet presAssocID="{B5D57E02-24A9-4546-ADE2-E020EE236109}" presName="node" presStyleLbl="node1" presStyleIdx="2" presStyleCnt="6">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5"/>
      <dgm:spPr/>
      <dgm:t>
        <a:bodyPr/>
        <a:lstStyle/>
        <a:p>
          <a:endParaRPr lang="en-GB"/>
        </a:p>
      </dgm:t>
    </dgm:pt>
    <dgm:pt modelId="{C50C6FFA-3A14-419F-AA6B-46C37ACABC52}" type="pres">
      <dgm:prSet presAssocID="{73AF5D70-96A5-47EB-80D2-E536087A212F}" presName="connectorText" presStyleLbl="sibTrans1D1" presStyleIdx="2" presStyleCnt="5"/>
      <dgm:spPr/>
      <dgm:t>
        <a:bodyPr/>
        <a:lstStyle/>
        <a:p>
          <a:endParaRPr lang="en-GB"/>
        </a:p>
      </dgm:t>
    </dgm:pt>
    <dgm:pt modelId="{86743B1B-581C-4D54-923A-39F138D77F6A}" type="pres">
      <dgm:prSet presAssocID="{68BE3064-0FE2-4BA4-BB7E-4E6C3363FF1F}" presName="node" presStyleLbl="node1" presStyleIdx="3" presStyleCnt="6">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5"/>
      <dgm:spPr/>
      <dgm:t>
        <a:bodyPr/>
        <a:lstStyle/>
        <a:p>
          <a:endParaRPr lang="en-GB"/>
        </a:p>
      </dgm:t>
    </dgm:pt>
    <dgm:pt modelId="{9B44B3DE-B09B-4679-9BB5-1C86C3213126}" type="pres">
      <dgm:prSet presAssocID="{E17A031F-8D11-4D62-83B9-3C9F94A08662}" presName="connectorText" presStyleLbl="sibTrans1D1" presStyleIdx="3" presStyleCnt="5"/>
      <dgm:spPr/>
      <dgm:t>
        <a:bodyPr/>
        <a:lstStyle/>
        <a:p>
          <a:endParaRPr lang="en-GB"/>
        </a:p>
      </dgm:t>
    </dgm:pt>
    <dgm:pt modelId="{A30E42FE-C142-4D3A-96E0-B8E4B563A64C}" type="pres">
      <dgm:prSet presAssocID="{162F7573-3C4B-4987-8DCC-90EFF0E3ACAE}" presName="node" presStyleLbl="node1" presStyleIdx="4" presStyleCnt="6">
        <dgm:presLayoutVars>
          <dgm:bulletEnabled val="1"/>
        </dgm:presLayoutVars>
      </dgm:prSet>
      <dgm:spPr/>
      <dgm:t>
        <a:bodyPr/>
        <a:lstStyle/>
        <a:p>
          <a:endParaRPr lang="en-GB"/>
        </a:p>
      </dgm:t>
    </dgm:pt>
    <dgm:pt modelId="{A8861DC4-8EA7-4E48-A2D6-528DECCC57EC}" type="pres">
      <dgm:prSet presAssocID="{709A4737-20DE-4090-BF1A-3D9DBFDC23A5}" presName="sibTrans" presStyleLbl="sibTrans1D1" presStyleIdx="4" presStyleCnt="5"/>
      <dgm:spPr/>
      <dgm:t>
        <a:bodyPr/>
        <a:lstStyle/>
        <a:p>
          <a:endParaRPr lang="en-GB"/>
        </a:p>
      </dgm:t>
    </dgm:pt>
    <dgm:pt modelId="{540E45E6-30AA-4233-8E02-A261E1F5AD8F}" type="pres">
      <dgm:prSet presAssocID="{709A4737-20DE-4090-BF1A-3D9DBFDC23A5}" presName="connectorText" presStyleLbl="sibTrans1D1" presStyleIdx="4" presStyleCnt="5"/>
      <dgm:spPr/>
      <dgm:t>
        <a:bodyPr/>
        <a:lstStyle/>
        <a:p>
          <a:endParaRPr lang="en-GB"/>
        </a:p>
      </dgm:t>
    </dgm:pt>
    <dgm:pt modelId="{A045AE52-EDCF-4AB7-87FB-4F181E0A5046}" type="pres">
      <dgm:prSet presAssocID="{09FF7D9C-05E5-4B39-8707-2B575A220568}" presName="node" presStyleLbl="node1" presStyleIdx="5" presStyleCnt="6">
        <dgm:presLayoutVars>
          <dgm:bulletEnabled val="1"/>
        </dgm:presLayoutVars>
      </dgm:prSet>
      <dgm:spPr/>
      <dgm:t>
        <a:bodyPr/>
        <a:lstStyle/>
        <a:p>
          <a:endParaRPr lang="en-GB"/>
        </a:p>
      </dgm:t>
    </dgm:pt>
  </dgm:ptLst>
  <dgm:cxnLst>
    <dgm:cxn modelId="{104E7432-E19B-4FCC-BFBA-C220E13142CC}" srcId="{DBD7053A-79CB-40F9-9E69-317248B89890}" destId="{09FF7D9C-05E5-4B39-8707-2B575A220568}" srcOrd="5" destOrd="0" parTransId="{3723722C-4942-47AF-9F72-70DFA089F9B2}" sibTransId="{B0B4E1B4-064C-4F2D-BA0D-DF05D31A32DC}"/>
    <dgm:cxn modelId="{0BA4BC19-9556-40DD-9D53-BB311929BACE}" type="presOf" srcId="{9998DA0A-9E5B-4A28-81EF-F172EF769620}" destId="{2704AA7C-5E64-4B95-82EE-624F74913031}"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629EC6D1-9401-42FD-A6E2-D6221F615A3C}" type="presOf" srcId="{E17A031F-8D11-4D62-83B9-3C9F94A08662}" destId="{9B44B3DE-B09B-4679-9BB5-1C86C3213126}"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D6E41045-362F-4CAA-88FA-F21F0715B037}" type="presOf" srcId="{709A4737-20DE-4090-BF1A-3D9DBFDC23A5}" destId="{540E45E6-30AA-4233-8E02-A261E1F5AD8F}" srcOrd="1"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2B225F78-FAD7-44CC-AC22-ECFCF072ECB3}" srcId="{DBD7053A-79CB-40F9-9E69-317248B89890}" destId="{162F7573-3C4B-4987-8DCC-90EFF0E3ACAE}" srcOrd="4" destOrd="0" parTransId="{E8C62010-6724-4C87-837B-CD5A45443227}" sibTransId="{709A4737-20DE-4090-BF1A-3D9DBFDC23A5}"/>
    <dgm:cxn modelId="{FDE518EA-FF14-49D4-BBCA-A7B91DDDCFF1}" type="presOf" srcId="{709A4737-20DE-4090-BF1A-3D9DBFDC23A5}" destId="{A8861DC4-8EA7-4E48-A2D6-528DECCC57EC}" srcOrd="0" destOrd="0" presId="urn:microsoft.com/office/officeart/2005/8/layout/bProcess3"/>
    <dgm:cxn modelId="{1DFA4A33-B7F5-4368-8B09-FBEAAF690C01}" type="presOf" srcId="{239AF4BD-057A-4987-900D-51425E8AFA93}" destId="{F670F545-A4BA-423F-8183-85D813DB7F3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DB9DD5F7-E987-4499-9591-0524EE373CBD}" type="presOf" srcId="{162F7573-3C4B-4987-8DCC-90EFF0E3ACAE}" destId="{A30E42FE-C142-4D3A-96E0-B8E4B563A64C}" srcOrd="0"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288C990D-4B8E-4A63-A43B-85C12077A3C9}" type="presOf" srcId="{09FF7D9C-05E5-4B39-8707-2B575A220568}" destId="{A045AE52-EDCF-4AB7-87FB-4F181E0A5046}"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78C5A99F-4FD1-41B3-965E-94C150682876}" type="presOf" srcId="{73AF5D70-96A5-47EB-80D2-E536087A212F}" destId="{5AD72064-DCA2-4448-8E50-F585A12C3FBD}"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D436D58B-4E0C-4E13-8862-7EBAC97846FE}" type="presOf" srcId="{239AF4BD-057A-4987-900D-51425E8AFA93}" destId="{4B51B172-2535-43A8-BD6F-6F8FA45D4C0E}" srcOrd="1"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046E6506-B504-4DD8-9931-CEDF5FFD7E6D}" type="presOf" srcId="{E17A031F-8D11-4D62-83B9-3C9F94A08662}" destId="{FAAC67C2-9AC7-4B44-B762-83773C24B2B0}"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A10FD76F-5CDF-4FE9-B278-228AC7AD8492}" type="presParOf" srcId="{44E9DE07-3A76-4C04-AB98-25A79282CCEB}" destId="{A30E42FE-C142-4D3A-96E0-B8E4B563A64C}" srcOrd="8" destOrd="0" presId="urn:microsoft.com/office/officeart/2005/8/layout/bProcess3"/>
    <dgm:cxn modelId="{7017A4A5-67F7-41F5-978D-D710A4EB2332}" type="presParOf" srcId="{44E9DE07-3A76-4C04-AB98-25A79282CCEB}" destId="{A8861DC4-8EA7-4E48-A2D6-528DECCC57EC}" srcOrd="9" destOrd="0" presId="urn:microsoft.com/office/officeart/2005/8/layout/bProcess3"/>
    <dgm:cxn modelId="{B9BE6600-E7A3-4AB0-83D9-9AAAB9B43D35}" type="presParOf" srcId="{A8861DC4-8EA7-4E48-A2D6-528DECCC57EC}" destId="{540E45E6-30AA-4233-8E02-A261E1F5AD8F}" srcOrd="0" destOrd="0" presId="urn:microsoft.com/office/officeart/2005/8/layout/bProcess3"/>
    <dgm:cxn modelId="{882F1B79-D302-4C13-BA14-20EB22962CA5}" type="presParOf" srcId="{44E9DE07-3A76-4C04-AB98-25A79282CCEB}" destId="{A045AE52-EDCF-4AB7-87FB-4F181E0A5046}" srcOrd="10"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8587" y="962701"/>
          <a:ext cx="535024" cy="91440"/>
        </a:xfrm>
        <a:custGeom>
          <a:avLst/>
          <a:gdLst/>
          <a:ahLst/>
          <a:cxnLst/>
          <a:rect l="0" t="0" r="0" b="0"/>
          <a:pathLst>
            <a:path>
              <a:moveTo>
                <a:pt x="0" y="45720"/>
              </a:moveTo>
              <a:lnTo>
                <a:pt x="53502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1959" y="1005593"/>
        <a:ext cx="28281" cy="5656"/>
      </dsp:txXfrm>
    </dsp:sp>
    <dsp:sp modelId="{2FACEE39-593F-4ED3-8ABC-DA8014DF8CDE}">
      <dsp:nvSpPr>
        <dsp:cNvPr id="0" name=""/>
        <dsp:cNvSpPr/>
      </dsp:nvSpPr>
      <dsp:spPr>
        <a:xfrm>
          <a:off x="1151" y="270650"/>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1151" y="270650"/>
        <a:ext cx="2459235" cy="1475541"/>
      </dsp:txXfrm>
    </dsp:sp>
    <dsp:sp modelId="{2704AA7C-5E64-4B95-82EE-624F74913031}">
      <dsp:nvSpPr>
        <dsp:cNvPr id="0" name=""/>
        <dsp:cNvSpPr/>
      </dsp:nvSpPr>
      <dsp:spPr>
        <a:xfrm>
          <a:off x="1230769" y="1744392"/>
          <a:ext cx="3024860" cy="535024"/>
        </a:xfrm>
        <a:custGeom>
          <a:avLst/>
          <a:gdLst/>
          <a:ahLst/>
          <a:cxnLst/>
          <a:rect l="0" t="0" r="0" b="0"/>
          <a:pathLst>
            <a:path>
              <a:moveTo>
                <a:pt x="3024860" y="0"/>
              </a:moveTo>
              <a:lnTo>
                <a:pt x="3024860" y="284612"/>
              </a:lnTo>
              <a:lnTo>
                <a:pt x="0" y="284612"/>
              </a:lnTo>
              <a:lnTo>
                <a:pt x="0" y="53502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6267" y="2009076"/>
        <a:ext cx="153864" cy="5656"/>
      </dsp:txXfrm>
    </dsp:sp>
    <dsp:sp modelId="{F2E053AE-0573-4D3A-9F70-5D86F3CEA917}">
      <dsp:nvSpPr>
        <dsp:cNvPr id="0" name=""/>
        <dsp:cNvSpPr/>
      </dsp:nvSpPr>
      <dsp:spPr>
        <a:xfrm>
          <a:off x="3026012" y="270650"/>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 teacher</a:t>
          </a:r>
          <a:endParaRPr lang="en-GB" sz="1500" kern="1200"/>
        </a:p>
      </dsp:txBody>
      <dsp:txXfrm>
        <a:off x="3026012" y="270650"/>
        <a:ext cx="2459235" cy="1475541"/>
      </dsp:txXfrm>
    </dsp:sp>
    <dsp:sp modelId="{5AD72064-DCA2-4448-8E50-F585A12C3FBD}">
      <dsp:nvSpPr>
        <dsp:cNvPr id="0" name=""/>
        <dsp:cNvSpPr/>
      </dsp:nvSpPr>
      <dsp:spPr>
        <a:xfrm>
          <a:off x="2458587" y="3003867"/>
          <a:ext cx="535024" cy="91440"/>
        </a:xfrm>
        <a:custGeom>
          <a:avLst/>
          <a:gdLst/>
          <a:ahLst/>
          <a:cxnLst/>
          <a:rect l="0" t="0" r="0" b="0"/>
          <a:pathLst>
            <a:path>
              <a:moveTo>
                <a:pt x="0" y="45720"/>
              </a:moveTo>
              <a:lnTo>
                <a:pt x="53502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1959" y="3046759"/>
        <a:ext cx="28281" cy="5656"/>
      </dsp:txXfrm>
    </dsp:sp>
    <dsp:sp modelId="{70E6FA75-5F50-4524-A993-23FFBFFD89F3}">
      <dsp:nvSpPr>
        <dsp:cNvPr id="0" name=""/>
        <dsp:cNvSpPr/>
      </dsp:nvSpPr>
      <dsp:spPr>
        <a:xfrm>
          <a:off x="1151" y="231181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(Mrs Greer/ Deputy Designated (Mrs Morrow) Teacher for child protection or the Principal (Mrs Watson)</a:t>
          </a:r>
          <a:endParaRPr lang="en-GB" sz="1500" kern="1200"/>
        </a:p>
      </dsp:txBody>
      <dsp:txXfrm>
        <a:off x="1151" y="2311816"/>
        <a:ext cx="2459235" cy="1475541"/>
      </dsp:txXfrm>
    </dsp:sp>
    <dsp:sp modelId="{FAAC67C2-9AC7-4B44-B762-83773C24B2B0}">
      <dsp:nvSpPr>
        <dsp:cNvPr id="0" name=""/>
        <dsp:cNvSpPr/>
      </dsp:nvSpPr>
      <dsp:spPr>
        <a:xfrm>
          <a:off x="1230769" y="3785558"/>
          <a:ext cx="3024860" cy="535024"/>
        </a:xfrm>
        <a:custGeom>
          <a:avLst/>
          <a:gdLst/>
          <a:ahLst/>
          <a:cxnLst/>
          <a:rect l="0" t="0" r="0" b="0"/>
          <a:pathLst>
            <a:path>
              <a:moveTo>
                <a:pt x="3024860" y="0"/>
              </a:moveTo>
              <a:lnTo>
                <a:pt x="3024860" y="284612"/>
              </a:lnTo>
              <a:lnTo>
                <a:pt x="0" y="284612"/>
              </a:lnTo>
              <a:lnTo>
                <a:pt x="0" y="535024"/>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6267" y="4050242"/>
        <a:ext cx="153864" cy="5656"/>
      </dsp:txXfrm>
    </dsp:sp>
    <dsp:sp modelId="{86743B1B-581C-4D54-923A-39F138D77F6A}">
      <dsp:nvSpPr>
        <dsp:cNvPr id="0" name=""/>
        <dsp:cNvSpPr/>
      </dsp:nvSpPr>
      <dsp:spPr>
        <a:xfrm>
          <a:off x="3026012" y="2311816"/>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 (Mary Hunter)</a:t>
          </a:r>
          <a:endParaRPr lang="en-GB" sz="1500" kern="1200"/>
        </a:p>
      </dsp:txBody>
      <dsp:txXfrm>
        <a:off x="3026012" y="2311816"/>
        <a:ext cx="2459235" cy="1475541"/>
      </dsp:txXfrm>
    </dsp:sp>
    <dsp:sp modelId="{A8861DC4-8EA7-4E48-A2D6-528DECCC57EC}">
      <dsp:nvSpPr>
        <dsp:cNvPr id="0" name=""/>
        <dsp:cNvSpPr/>
      </dsp:nvSpPr>
      <dsp:spPr>
        <a:xfrm>
          <a:off x="2458587" y="5045033"/>
          <a:ext cx="535024" cy="91440"/>
        </a:xfrm>
        <a:custGeom>
          <a:avLst/>
          <a:gdLst/>
          <a:ahLst/>
          <a:cxnLst/>
          <a:rect l="0" t="0" r="0" b="0"/>
          <a:pathLst>
            <a:path>
              <a:moveTo>
                <a:pt x="0" y="45720"/>
              </a:moveTo>
              <a:lnTo>
                <a:pt x="535024"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1959" y="5087925"/>
        <a:ext cx="28281" cy="5656"/>
      </dsp:txXfrm>
    </dsp:sp>
    <dsp:sp modelId="{A30E42FE-C142-4D3A-96E0-B8E4B563A64C}">
      <dsp:nvSpPr>
        <dsp:cNvPr id="0" name=""/>
        <dsp:cNvSpPr/>
      </dsp:nvSpPr>
      <dsp:spPr>
        <a:xfrm>
          <a:off x="1151" y="4352982"/>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contact the NI Public Services Ombudsman </a:t>
          </a:r>
          <a:endParaRPr lang="en-GB" sz="1500" kern="1200"/>
        </a:p>
        <a:p>
          <a:pPr lvl="0" algn="ctr" defTabSz="666750">
            <a:lnSpc>
              <a:spcPct val="90000"/>
            </a:lnSpc>
            <a:spcBef>
              <a:spcPct val="0"/>
            </a:spcBef>
            <a:spcAft>
              <a:spcPct val="35000"/>
            </a:spcAft>
          </a:pPr>
          <a:r>
            <a:rPr lang="en-GB" sz="1500" b="1" kern="1200"/>
            <a:t>Tel: 0800 343 424</a:t>
          </a:r>
          <a:endParaRPr lang="en-GB" sz="1500" kern="1200"/>
        </a:p>
      </dsp:txBody>
      <dsp:txXfrm>
        <a:off x="1151" y="4352982"/>
        <a:ext cx="2459235" cy="1475541"/>
      </dsp:txXfrm>
    </dsp:sp>
    <dsp:sp modelId="{A045AE52-EDCF-4AB7-87FB-4F181E0A5046}">
      <dsp:nvSpPr>
        <dsp:cNvPr id="0" name=""/>
        <dsp:cNvSpPr/>
      </dsp:nvSpPr>
      <dsp:spPr>
        <a:xfrm>
          <a:off x="3026012" y="4352982"/>
          <a:ext cx="2459235" cy="14755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[insert local Gateway telephone] or the PSNI Central Referral Unit at 028 9025 9299</a:t>
          </a:r>
          <a:endParaRPr lang="en-GB" sz="1500" kern="1200"/>
        </a:p>
      </dsp:txBody>
      <dsp:txXfrm>
        <a:off x="3026012" y="4352982"/>
        <a:ext cx="2459235" cy="147554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7928</Words>
  <Characters>45190</Characters>
  <Application>Microsoft Office Word</Application>
  <DocSecurity>0</DocSecurity>
  <Lines>376</Lines>
  <Paragraphs>106</Paragraphs>
  <ScaleCrop>false</ScaleCrop>
  <Company>C2k</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WATSON</dc:creator>
  <cp:keywords/>
  <dc:description/>
  <cp:lastModifiedBy>P WATSON</cp:lastModifiedBy>
  <cp:revision>1</cp:revision>
  <dcterms:created xsi:type="dcterms:W3CDTF">2021-09-23T13:22:00Z</dcterms:created>
  <dcterms:modified xsi:type="dcterms:W3CDTF">2021-09-23T13:23:00Z</dcterms:modified>
</cp:coreProperties>
</file>